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350277" w:rsidR="00350277" w:rsidP="000A7209" w:rsidRDefault="00350277" w14:paraId="3161E67F" w14:textId="7A072602">
      <w:pPr>
        <w:ind w:left="-709" w:right="-709"/>
        <w:rPr>
          <w:rFonts w:ascii="Arial" w:hAnsi="Arial" w:cs="Arial"/>
          <w:b/>
          <w:sz w:val="28"/>
          <w:szCs w:val="28"/>
        </w:rPr>
      </w:pPr>
      <w:r w:rsidRPr="00350277">
        <w:rPr>
          <w:rFonts w:ascii="Arial" w:hAnsi="Arial" w:cs="Arial"/>
          <w:b/>
          <w:sz w:val="28"/>
          <w:szCs w:val="28"/>
        </w:rPr>
        <w:t xml:space="preserve">REGISTER OF MEMBERS’ PECUNIARY AND OTHER </w:t>
      </w:r>
      <w:r>
        <w:rPr>
          <w:rFonts w:ascii="Arial" w:hAnsi="Arial" w:cs="Arial"/>
          <w:b/>
          <w:sz w:val="28"/>
          <w:szCs w:val="28"/>
        </w:rPr>
        <w:t xml:space="preserve">DISCLOSABLE </w:t>
      </w:r>
      <w:r w:rsidR="000A7209">
        <w:rPr>
          <w:rFonts w:ascii="Arial" w:hAnsi="Arial" w:cs="Arial"/>
          <w:b/>
          <w:sz w:val="28"/>
          <w:szCs w:val="28"/>
        </w:rPr>
        <w:t>I</w:t>
      </w:r>
      <w:r w:rsidRPr="00350277">
        <w:rPr>
          <w:rFonts w:ascii="Arial" w:hAnsi="Arial" w:cs="Arial"/>
          <w:b/>
          <w:sz w:val="28"/>
          <w:szCs w:val="28"/>
        </w:rPr>
        <w:t>NTERESTS</w:t>
      </w:r>
    </w:p>
    <w:p w:rsidRPr="00350277" w:rsidR="00350277" w:rsidP="00350277" w:rsidRDefault="00350277" w14:paraId="5809794B" w14:textId="77777777">
      <w:pPr>
        <w:jc w:val="center"/>
        <w:rPr>
          <w:rFonts w:ascii="Arial" w:hAnsi="Arial" w:cs="Arial"/>
          <w:b/>
        </w:rPr>
      </w:pPr>
    </w:p>
    <w:p w:rsidR="00E845DD" w:rsidP="00350277" w:rsidRDefault="001D75F7" w14:paraId="7F0B184A" w14:textId="77777777">
      <w:pPr>
        <w:rPr>
          <w:rFonts w:ascii="Arial" w:hAnsi="Arial" w:cs="Arial"/>
          <w:b/>
        </w:rPr>
      </w:pPr>
      <w:r w:rsidRPr="00350277">
        <w:rPr>
          <w:rFonts w:ascii="Arial" w:hAnsi="Arial" w:cs="Arial"/>
          <w:b/>
        </w:rPr>
        <w:t xml:space="preserve">LOCALISM ACT 2011 </w:t>
      </w:r>
      <w:r w:rsidR="00350277">
        <w:rPr>
          <w:rFonts w:ascii="Arial" w:hAnsi="Arial" w:cs="Arial"/>
          <w:b/>
        </w:rPr>
        <w:t xml:space="preserve">&amp; </w:t>
      </w:r>
    </w:p>
    <w:p w:rsidRPr="00350277" w:rsidR="001D75F7" w:rsidP="00350277" w:rsidRDefault="00350277" w14:paraId="41CF9DD5" w14:textId="26DCC8AB">
      <w:pPr>
        <w:rPr>
          <w:rFonts w:ascii="Arial" w:hAnsi="Arial" w:cs="Arial"/>
          <w:b/>
        </w:rPr>
      </w:pPr>
      <w:r w:rsidRPr="00350277">
        <w:rPr>
          <w:rFonts w:ascii="Arial" w:hAnsi="Arial" w:cs="Arial"/>
          <w:b/>
        </w:rPr>
        <w:t xml:space="preserve">LOCAL GOVERNMENT ASSOCIATION </w:t>
      </w:r>
      <w:r>
        <w:rPr>
          <w:rFonts w:ascii="Arial" w:hAnsi="Arial" w:cs="Arial"/>
          <w:b/>
        </w:rPr>
        <w:t xml:space="preserve">(LGA) </w:t>
      </w:r>
      <w:r w:rsidRPr="00350277">
        <w:rPr>
          <w:rFonts w:ascii="Arial" w:hAnsi="Arial" w:cs="Arial"/>
          <w:b/>
        </w:rPr>
        <w:t>MODEL</w:t>
      </w:r>
      <w:r w:rsidRPr="00350277" w:rsidR="001D75F7">
        <w:rPr>
          <w:rFonts w:ascii="Arial" w:hAnsi="Arial" w:cs="Arial"/>
          <w:b/>
        </w:rPr>
        <w:t xml:space="preserve"> CODE OF CONDUCT</w:t>
      </w:r>
    </w:p>
    <w:p w:rsidRPr="00350277" w:rsidR="001D75F7" w:rsidP="001D75F7" w:rsidRDefault="001D75F7" w14:paraId="54E6D6AF" w14:textId="77777777">
      <w:pPr>
        <w:jc w:val="center"/>
        <w:rPr>
          <w:rFonts w:ascii="Arial" w:hAnsi="Arial" w:cs="Arial"/>
          <w:b/>
        </w:rPr>
      </w:pPr>
    </w:p>
    <w:p w:rsidRPr="00350277" w:rsidR="001D75F7" w:rsidP="001D75F7" w:rsidRDefault="001D75F7" w14:paraId="06288C7E" w14:textId="77777777">
      <w:pPr>
        <w:jc w:val="center"/>
        <w:rPr>
          <w:rFonts w:ascii="Arial" w:hAnsi="Arial" w:cs="Arial"/>
          <w:bCs/>
          <w:sz w:val="28"/>
          <w:szCs w:val="28"/>
        </w:rPr>
      </w:pPr>
    </w:p>
    <w:p w:rsidR="00E17E88" w:rsidP="19945936" w:rsidRDefault="00E17E88" w14:paraId="346AD955" w14:textId="0DA1704A">
      <w:pPr>
        <w:rPr>
          <w:rFonts w:ascii="Arial" w:hAnsi="Arial" w:cs="Arial"/>
          <w:b/>
          <w:bCs/>
        </w:rPr>
      </w:pPr>
      <w:r w:rsidRPr="19945936">
        <w:rPr>
          <w:rFonts w:ascii="Arial" w:hAnsi="Arial" w:cs="Arial"/>
          <w:b/>
          <w:bCs/>
        </w:rPr>
        <w:t>NAME:</w:t>
      </w:r>
      <w:r w:rsidRPr="19945936" w:rsidR="00D87E1B">
        <w:rPr>
          <w:rFonts w:ascii="Arial" w:hAnsi="Arial" w:cs="Arial"/>
          <w:b/>
          <w:bCs/>
        </w:rPr>
        <w:t xml:space="preserve"> </w:t>
      </w:r>
      <w:r w:rsidRPr="19945936" w:rsidR="000A7209">
        <w:rPr>
          <w:rFonts w:ascii="Arial" w:hAnsi="Arial" w:cs="Arial"/>
        </w:rPr>
        <w:t>Cllr.</w:t>
      </w:r>
      <w:r w:rsidRPr="19945936" w:rsidR="000A7209">
        <w:rPr>
          <w:rFonts w:ascii="Arial" w:hAnsi="Arial" w:cs="Arial"/>
          <w:b/>
          <w:bCs/>
        </w:rPr>
        <w:t xml:space="preserve"> </w:t>
      </w:r>
      <w:r w:rsidR="008A00E1">
        <w:rPr>
          <w:rFonts w:ascii="Arial" w:hAnsi="Arial" w:cs="Arial"/>
          <w:b/>
          <w:color w:val="2F5496" w:themeColor="accent5" w:themeShade="BF"/>
        </w:rPr>
        <w:t>First Name, Surname</w:t>
      </w:r>
    </w:p>
    <w:p w:rsidR="00AC2B45" w:rsidP="19945936" w:rsidRDefault="00AC2B45" w14:paraId="37A61BF2" w14:textId="6ACE7DFA">
      <w:pPr>
        <w:rPr>
          <w:rFonts w:ascii="Arial" w:hAnsi="Arial" w:cs="Arial"/>
          <w:b/>
          <w:bCs/>
        </w:rPr>
      </w:pPr>
      <w:r w:rsidRPr="19945936">
        <w:rPr>
          <w:rFonts w:ascii="Arial" w:hAnsi="Arial" w:cs="Arial"/>
          <w:b/>
          <w:bCs/>
        </w:rPr>
        <w:t>COUNCIL:</w:t>
      </w:r>
      <w:r w:rsidRPr="19945936" w:rsidR="000A7209">
        <w:rPr>
          <w:rFonts w:ascii="Arial" w:hAnsi="Arial" w:cs="Arial"/>
          <w:b/>
          <w:bCs/>
        </w:rPr>
        <w:t xml:space="preserve"> </w:t>
      </w:r>
      <w:r w:rsidRPr="00B73713" w:rsidR="0026369D">
        <w:rPr>
          <w:rFonts w:ascii="Arial" w:hAnsi="Arial" w:cs="Arial"/>
          <w:b/>
          <w:color w:val="2F5496" w:themeColor="accent5" w:themeShade="BF"/>
        </w:rPr>
        <w:t>*** Parish or Town</w:t>
      </w:r>
    </w:p>
    <w:p w:rsidR="19945936" w:rsidP="19945936" w:rsidRDefault="19945936" w14:paraId="1E49B554" w14:textId="6F5F5CC9">
      <w:pPr>
        <w:rPr>
          <w:rFonts w:ascii="Arial" w:hAnsi="Arial" w:cs="Arial"/>
          <w:b/>
          <w:bCs/>
        </w:rPr>
      </w:pPr>
    </w:p>
    <w:p w:rsidR="00DA06F9" w:rsidP="00DA06F9" w:rsidRDefault="00DA06F9" w14:paraId="28A058D2" w14:textId="77777777">
      <w:pPr>
        <w:numPr>
          <w:ilvl w:val="0"/>
          <w:numId w:val="8"/>
        </w:numPr>
        <w:tabs>
          <w:tab w:val="num" w:pos="720"/>
        </w:tabs>
        <w:ind w:left="720"/>
        <w:rPr>
          <w:rFonts w:ascii="Arial" w:hAnsi="Arial" w:cs="Arial"/>
          <w:b/>
        </w:rPr>
      </w:pPr>
      <w:r>
        <w:rPr>
          <w:rFonts w:ascii="Arial" w:hAnsi="Arial" w:cs="Arial"/>
          <w:b/>
        </w:rPr>
        <w:t xml:space="preserve">Pecuniary Interests </w:t>
      </w:r>
      <w:r>
        <w:rPr>
          <w:rFonts w:ascii="Arial" w:hAnsi="Arial" w:cs="Arial"/>
          <w:bCs/>
        </w:rPr>
        <w:t>(as defined by the Localism Act 2011)</w:t>
      </w:r>
    </w:p>
    <w:p w:rsidRPr="00D13679" w:rsidR="005F7397" w:rsidP="005F7397" w:rsidRDefault="005F7397" w14:paraId="76E0D6A1" w14:textId="77777777">
      <w:pPr>
        <w:spacing w:after="120"/>
        <w:rPr>
          <w:rFonts w:ascii="Arial" w:hAnsi="Arial"/>
          <w:i/>
          <w:iCs/>
          <w:color w:val="2F5496" w:themeColor="accent5" w:themeShade="BF"/>
        </w:rPr>
      </w:pPr>
      <w:r w:rsidRPr="00D13679">
        <w:rPr>
          <w:rFonts w:ascii="Arial" w:hAnsi="Arial"/>
          <w:i/>
          <w:iCs/>
          <w:color w:val="2F5496" w:themeColor="accent5" w:themeShade="BF"/>
        </w:rPr>
        <w:t>Pecuniary interests apply where the interest applies to you, or where it is an interest of:</w:t>
      </w:r>
    </w:p>
    <w:p w:rsidRPr="00D13679" w:rsidR="005F7397" w:rsidP="005F7397" w:rsidRDefault="005F7397" w14:paraId="2A96D314" w14:textId="77777777">
      <w:pPr>
        <w:numPr>
          <w:ilvl w:val="0"/>
          <w:numId w:val="10"/>
        </w:numPr>
        <w:spacing w:after="120"/>
        <w:rPr>
          <w:rFonts w:ascii="Arial" w:hAnsi="Arial"/>
          <w:i/>
          <w:iCs/>
          <w:color w:val="2F5496" w:themeColor="accent5" w:themeShade="BF"/>
        </w:rPr>
      </w:pPr>
      <w:r w:rsidRPr="00D13679">
        <w:rPr>
          <w:rFonts w:ascii="Arial" w:hAnsi="Arial"/>
          <w:i/>
          <w:iCs/>
          <w:color w:val="2F5496" w:themeColor="accent5" w:themeShade="BF"/>
        </w:rPr>
        <w:t>Your spouse or civil partner;</w:t>
      </w:r>
    </w:p>
    <w:p w:rsidRPr="00D13679" w:rsidR="005F7397" w:rsidP="005F7397" w:rsidRDefault="005F7397" w14:paraId="772C7204" w14:textId="77777777">
      <w:pPr>
        <w:numPr>
          <w:ilvl w:val="0"/>
          <w:numId w:val="10"/>
        </w:numPr>
        <w:spacing w:after="120"/>
        <w:rPr>
          <w:rFonts w:ascii="Arial" w:hAnsi="Arial"/>
          <w:i/>
          <w:iCs/>
          <w:color w:val="2F5496" w:themeColor="accent5" w:themeShade="BF"/>
        </w:rPr>
      </w:pPr>
      <w:r w:rsidRPr="00D13679">
        <w:rPr>
          <w:rFonts w:ascii="Arial" w:hAnsi="Arial"/>
          <w:i/>
          <w:iCs/>
          <w:color w:val="2F5496" w:themeColor="accent5" w:themeShade="BF"/>
        </w:rPr>
        <w:t>A person with whom you are living as husband and wife;</w:t>
      </w:r>
    </w:p>
    <w:p w:rsidRPr="00D13679" w:rsidR="005F7397" w:rsidP="005F7397" w:rsidRDefault="005F7397" w14:paraId="7F1EF5CA" w14:textId="77777777">
      <w:pPr>
        <w:numPr>
          <w:ilvl w:val="0"/>
          <w:numId w:val="10"/>
        </w:numPr>
        <w:spacing w:after="120"/>
        <w:rPr>
          <w:rFonts w:ascii="Arial" w:hAnsi="Arial"/>
          <w:i/>
          <w:iCs/>
          <w:color w:val="2F5496" w:themeColor="accent5" w:themeShade="BF"/>
        </w:rPr>
      </w:pPr>
      <w:r w:rsidRPr="00D13679">
        <w:rPr>
          <w:rFonts w:ascii="Arial" w:hAnsi="Arial"/>
          <w:i/>
          <w:iCs/>
          <w:color w:val="2F5496" w:themeColor="accent5" w:themeShade="BF"/>
        </w:rPr>
        <w:t>Or a person with whom you are living as if you are civil partners;</w:t>
      </w:r>
    </w:p>
    <w:p w:rsidR="005F7397" w:rsidP="005F7397" w:rsidRDefault="005F7397" w14:paraId="61C84DC7" w14:textId="77777777">
      <w:pPr>
        <w:spacing w:after="120"/>
        <w:rPr>
          <w:rFonts w:ascii="Arial" w:hAnsi="Arial"/>
          <w:i/>
          <w:iCs/>
          <w:color w:val="2F5496" w:themeColor="accent5" w:themeShade="BF"/>
        </w:rPr>
      </w:pPr>
      <w:r w:rsidRPr="00D13679">
        <w:rPr>
          <w:rFonts w:ascii="Arial" w:hAnsi="Arial"/>
          <w:i/>
          <w:iCs/>
          <w:color w:val="2F5496" w:themeColor="accent5" w:themeShade="BF"/>
        </w:rPr>
        <w:t>*You should complete the form, declaring any interests for both yourself, and for your spouse / civil partner.</w:t>
      </w:r>
    </w:p>
    <w:p w:rsidRPr="00240BB7" w:rsidR="005F7397" w:rsidP="005F7397" w:rsidRDefault="005F7397" w14:paraId="5C5CADD3" w14:textId="77777777">
      <w:pPr>
        <w:spacing w:after="120"/>
        <w:rPr>
          <w:rFonts w:ascii="Arial" w:hAnsi="Arial"/>
          <w:i/>
          <w:iCs/>
          <w:color w:val="2F5496" w:themeColor="accent5" w:themeShade="BF"/>
        </w:rPr>
      </w:pPr>
      <w:r w:rsidRPr="00240BB7">
        <w:rPr>
          <w:rFonts w:ascii="Arial" w:hAnsi="Arial"/>
          <w:i/>
          <w:iCs/>
          <w:color w:val="2F5496" w:themeColor="accent5" w:themeShade="BF"/>
        </w:rPr>
        <w:t>A short description of any job or business carried on by you including any trade, profession or vocation.  You are required to declare any employment or business even if it is not within the council's area.  You are not required to declare what income you receive, but you should consider all your sources of income (e.g. income from main and other occupations, remunerated executive appointments, property transactions)</w:t>
      </w:r>
    </w:p>
    <w:p w:rsidRPr="00240BB7" w:rsidR="005F7397" w:rsidP="005F7397" w:rsidRDefault="005F7397" w14:paraId="6A854C05" w14:textId="77777777">
      <w:pPr>
        <w:tabs>
          <w:tab w:val="left" w:pos="-1440"/>
        </w:tabs>
        <w:spacing w:after="300"/>
        <w:rPr>
          <w:rFonts w:ascii="Arial" w:hAnsi="Arial"/>
          <w:b/>
          <w:i/>
          <w:iCs/>
          <w:color w:val="2F5496" w:themeColor="accent5" w:themeShade="BF"/>
        </w:rPr>
      </w:pPr>
      <w:r w:rsidRPr="00240BB7">
        <w:rPr>
          <w:rFonts w:ascii="Arial" w:hAnsi="Arial"/>
          <w:i/>
          <w:iCs/>
          <w:color w:val="2F5496" w:themeColor="accent5" w:themeShade="BF"/>
        </w:rPr>
        <w:t>You must also give the name of your employer or the person who appointed you.</w:t>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4815"/>
        <w:gridCol w:w="4536"/>
      </w:tblGrid>
      <w:tr w:rsidR="00DA06F9" w:rsidTr="19945936" w14:paraId="5A308E8A" w14:textId="77777777">
        <w:tc>
          <w:tcPr>
            <w:tcW w:w="9351" w:type="dxa"/>
            <w:gridSpan w:val="2"/>
            <w:tcBorders>
              <w:top w:val="single" w:color="auto" w:sz="4" w:space="0"/>
              <w:left w:val="single" w:color="auto" w:sz="4" w:space="0"/>
              <w:bottom w:val="single" w:color="auto" w:sz="4" w:space="0"/>
              <w:right w:val="single" w:color="auto" w:sz="4" w:space="0"/>
            </w:tcBorders>
          </w:tcPr>
          <w:p w:rsidR="00DA06F9" w:rsidP="00DA06F9" w:rsidRDefault="00DA06F9" w14:paraId="793B1370" w14:textId="77777777">
            <w:pPr>
              <w:pStyle w:val="ListParagraph"/>
              <w:numPr>
                <w:ilvl w:val="0"/>
                <w:numId w:val="9"/>
              </w:numPr>
              <w:ind w:left="447" w:hanging="447"/>
              <w:rPr>
                <w:rFonts w:ascii="Arial" w:hAnsi="Arial" w:cs="Arial"/>
                <w:bCs/>
              </w:rPr>
            </w:pPr>
            <w:r>
              <w:rPr>
                <w:rFonts w:ascii="Arial" w:hAnsi="Arial" w:cs="Arial"/>
                <w:bCs/>
              </w:rPr>
              <w:t>Employment, office, trade, profession or vocation</w:t>
            </w:r>
            <w:r>
              <w:rPr>
                <w:rFonts w:ascii="Arial" w:hAnsi="Arial"/>
                <w:bCs/>
                <w:szCs w:val="20"/>
              </w:rPr>
              <w:t xml:space="preserve"> </w:t>
            </w:r>
            <w:r>
              <w:rPr>
                <w:rFonts w:ascii="Arial" w:hAnsi="Arial" w:cs="Arial"/>
                <w:bCs/>
              </w:rPr>
              <w:t>I undertake for profit, remuneration or other gain; and n</w:t>
            </w:r>
            <w:r>
              <w:rPr>
                <w:rFonts w:ascii="Arial" w:hAnsi="Arial"/>
                <w:bCs/>
              </w:rPr>
              <w:t>ame of employer(s) or post held in organisation</w:t>
            </w:r>
          </w:p>
          <w:p w:rsidR="00DA06F9" w:rsidRDefault="00DA06F9" w14:paraId="6A65B07D" w14:textId="77777777">
            <w:pPr>
              <w:rPr>
                <w:rFonts w:ascii="Arial" w:hAnsi="Arial" w:cs="Arial"/>
                <w:bCs/>
              </w:rPr>
            </w:pPr>
          </w:p>
        </w:tc>
      </w:tr>
      <w:tr w:rsidR="00DA06F9" w:rsidTr="19945936" w14:paraId="457629B4" w14:textId="77777777">
        <w:tc>
          <w:tcPr>
            <w:tcW w:w="4815" w:type="dxa"/>
            <w:tcBorders>
              <w:top w:val="single" w:color="auto" w:sz="4" w:space="0"/>
              <w:left w:val="single" w:color="auto" w:sz="4" w:space="0"/>
              <w:bottom w:val="single" w:color="auto" w:sz="4" w:space="0"/>
              <w:right w:val="single" w:color="auto" w:sz="4" w:space="0"/>
            </w:tcBorders>
          </w:tcPr>
          <w:p w:rsidR="00DA06F9" w:rsidP="19945936" w:rsidRDefault="00DA06F9" w14:paraId="0D28B692" w14:textId="7CBB6380">
            <w:pPr>
              <w:rPr>
                <w:rFonts w:ascii="Arial" w:hAnsi="Arial" w:cs="Arial"/>
              </w:rPr>
            </w:pPr>
            <w:r w:rsidRPr="19945936">
              <w:rPr>
                <w:rFonts w:ascii="Arial" w:hAnsi="Arial" w:cs="Arial"/>
              </w:rPr>
              <w:t>Member:</w:t>
            </w:r>
            <w:r w:rsidRPr="19945936" w:rsidR="111D8985">
              <w:rPr>
                <w:rFonts w:ascii="Arial" w:hAnsi="Arial" w:cs="Arial"/>
              </w:rPr>
              <w:t xml:space="preserve"> </w:t>
            </w:r>
          </w:p>
        </w:tc>
        <w:tc>
          <w:tcPr>
            <w:tcW w:w="4536" w:type="dxa"/>
            <w:tcBorders>
              <w:top w:val="single" w:color="auto" w:sz="4" w:space="0"/>
              <w:left w:val="single" w:color="auto" w:sz="4" w:space="0"/>
              <w:bottom w:val="single" w:color="auto" w:sz="4" w:space="0"/>
              <w:right w:val="single" w:color="auto" w:sz="4" w:space="0"/>
            </w:tcBorders>
            <w:hideMark/>
          </w:tcPr>
          <w:p w:rsidR="00DA06F9" w:rsidP="19945936" w:rsidRDefault="00DA06F9" w14:paraId="58DD381F" w14:textId="4BDAC663">
            <w:pPr>
              <w:rPr>
                <w:rFonts w:ascii="Arial" w:hAnsi="Arial" w:cs="Arial"/>
              </w:rPr>
            </w:pPr>
            <w:r w:rsidRPr="19945936">
              <w:rPr>
                <w:rFonts w:ascii="Arial" w:hAnsi="Arial" w:cs="Arial"/>
              </w:rPr>
              <w:t xml:space="preserve">Spouse / Partner: </w:t>
            </w:r>
            <w:r w:rsidRPr="19945936" w:rsidR="71DE029F">
              <w:rPr>
                <w:rFonts w:ascii="Arial" w:hAnsi="Arial" w:cs="Arial"/>
              </w:rPr>
              <w:t xml:space="preserve"> </w:t>
            </w:r>
          </w:p>
          <w:p w:rsidR="00DA06F9" w:rsidP="19945936" w:rsidRDefault="00DA06F9" w14:paraId="6DF0AEFE" w14:textId="2FE0914A">
            <w:pPr>
              <w:rPr>
                <w:rFonts w:ascii="Arial" w:hAnsi="Arial" w:cs="Arial"/>
              </w:rPr>
            </w:pPr>
          </w:p>
        </w:tc>
      </w:tr>
    </w:tbl>
    <w:p w:rsidR="00DA06F9" w:rsidP="00DA06F9" w:rsidRDefault="00DA06F9" w14:paraId="612AB9BA" w14:textId="77777777">
      <w:pPr>
        <w:rPr>
          <w:rFonts w:ascii="Arial" w:hAnsi="Arial" w:cs="Arial"/>
          <w:bCs/>
        </w:rPr>
      </w:pPr>
    </w:p>
    <w:p w:rsidRPr="00F04485" w:rsidR="00EA5FB1" w:rsidP="00EA5FB1" w:rsidRDefault="00EA5FB1" w14:paraId="795A261B" w14:textId="77777777">
      <w:pPr>
        <w:spacing w:after="120"/>
        <w:rPr>
          <w:rFonts w:ascii="Arial" w:hAnsi="Arial"/>
          <w:i/>
          <w:iCs/>
          <w:color w:val="2F5496" w:themeColor="accent5" w:themeShade="BF"/>
        </w:rPr>
      </w:pPr>
      <w:r w:rsidRPr="00F04485">
        <w:rPr>
          <w:rFonts w:ascii="Arial" w:hAnsi="Arial"/>
          <w:i/>
          <w:iCs/>
          <w:color w:val="2F5496" w:themeColor="accent5" w:themeShade="BF"/>
        </w:rPr>
        <w:t>This section covers two areas.  You need to ensure you include the value of the payment (approximate if necessary) and who made the payment (whether an individual or company).</w:t>
      </w:r>
    </w:p>
    <w:p w:rsidRPr="00F04485" w:rsidR="00EA5FB1" w:rsidP="00EA5FB1" w:rsidRDefault="00EA5FB1" w14:paraId="1274D72B" w14:textId="77777777">
      <w:pPr>
        <w:spacing w:after="120"/>
        <w:rPr>
          <w:rFonts w:ascii="Arial" w:hAnsi="Arial"/>
          <w:i/>
          <w:iCs/>
          <w:color w:val="2F5496" w:themeColor="accent5" w:themeShade="BF"/>
        </w:rPr>
      </w:pPr>
      <w:r w:rsidRPr="00F04485">
        <w:rPr>
          <w:rFonts w:ascii="Arial" w:hAnsi="Arial"/>
          <w:i/>
          <w:iCs/>
          <w:color w:val="2F5496" w:themeColor="accent5" w:themeShade="BF"/>
        </w:rPr>
        <w:t xml:space="preserve">Firstly, any other payments you have received when acting in your capacity as a member.  For example, if you have given a speech to an organisation and received payment for doing so.  </w:t>
      </w:r>
    </w:p>
    <w:p w:rsidRPr="00F04485" w:rsidR="00EA5FB1" w:rsidP="00EA5FB1" w:rsidRDefault="00EA5FB1" w14:paraId="276F3BC1" w14:textId="77777777">
      <w:pPr>
        <w:spacing w:after="120"/>
        <w:rPr>
          <w:rFonts w:ascii="Arial" w:hAnsi="Arial"/>
          <w:i/>
          <w:iCs/>
          <w:color w:val="2F5496" w:themeColor="accent5" w:themeShade="BF"/>
        </w:rPr>
      </w:pPr>
      <w:r w:rsidRPr="00F04485">
        <w:rPr>
          <w:rFonts w:ascii="Arial" w:hAnsi="Arial"/>
          <w:i/>
          <w:iCs/>
          <w:color w:val="2F5496" w:themeColor="accent5" w:themeShade="BF"/>
        </w:rPr>
        <w:t xml:space="preserve">Secondly, the name of any person or body (except a local authority) who has helped you with expenses associated with your election or your duties as a member.  This includes another person paying expenses which you would otherwise have to pay. </w:t>
      </w:r>
    </w:p>
    <w:p w:rsidRPr="00F04485" w:rsidR="00EA5FB1" w:rsidP="00EA5FB1" w:rsidRDefault="00EA5FB1" w14:paraId="71541841" w14:textId="77777777">
      <w:pPr>
        <w:spacing w:after="120"/>
        <w:rPr>
          <w:rFonts w:ascii="Arial" w:hAnsi="Arial"/>
          <w:i/>
          <w:iCs/>
          <w:color w:val="2F5496" w:themeColor="accent5" w:themeShade="BF"/>
        </w:rPr>
      </w:pPr>
      <w:r w:rsidRPr="00F04485">
        <w:rPr>
          <w:rFonts w:ascii="Arial" w:hAnsi="Arial"/>
          <w:i/>
          <w:iCs/>
          <w:color w:val="2F5496" w:themeColor="accent5" w:themeShade="BF"/>
        </w:rPr>
        <w:t>Any payments and statutory allowances received from a local authority do not need to be declared.</w:t>
      </w:r>
    </w:p>
    <w:p w:rsidRPr="00F04485" w:rsidR="00EA5FB1" w:rsidP="00EA5FB1" w:rsidRDefault="00EA5FB1" w14:paraId="423357D8" w14:textId="77777777">
      <w:pPr>
        <w:spacing w:after="120"/>
        <w:rPr>
          <w:rFonts w:ascii="Arial" w:hAnsi="Arial"/>
          <w:i/>
          <w:iCs/>
          <w:color w:val="2F5496" w:themeColor="accent5" w:themeShade="BF"/>
        </w:rPr>
      </w:pPr>
      <w:r w:rsidRPr="00F04485">
        <w:rPr>
          <w:rFonts w:ascii="Arial" w:hAnsi="Arial"/>
          <w:i/>
          <w:iCs/>
          <w:color w:val="2F5496" w:themeColor="accent5" w:themeShade="BF"/>
        </w:rPr>
        <w:t>This must also specifically cover trade unions.</w:t>
      </w:r>
    </w:p>
    <w:p w:rsidR="00DA06F9" w:rsidP="00DA06F9" w:rsidRDefault="00DA06F9" w14:paraId="3F23FE85" w14:textId="77777777">
      <w:pPr>
        <w:rPr>
          <w:rFonts w:ascii="Arial" w:hAnsi="Arial" w:cs="Arial"/>
          <w:bCs/>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4815"/>
        <w:gridCol w:w="4536"/>
      </w:tblGrid>
      <w:tr w:rsidR="00DA06F9" w:rsidTr="19945936" w14:paraId="7A8830CE" w14:textId="77777777">
        <w:tc>
          <w:tcPr>
            <w:tcW w:w="9351" w:type="dxa"/>
            <w:gridSpan w:val="2"/>
            <w:tcBorders>
              <w:top w:val="single" w:color="auto" w:sz="4" w:space="0"/>
              <w:left w:val="single" w:color="auto" w:sz="4" w:space="0"/>
              <w:bottom w:val="single" w:color="auto" w:sz="4" w:space="0"/>
              <w:right w:val="single" w:color="auto" w:sz="4" w:space="0"/>
            </w:tcBorders>
            <w:hideMark/>
          </w:tcPr>
          <w:p w:rsidR="00DA06F9" w:rsidP="00DA06F9" w:rsidRDefault="00DA06F9" w14:paraId="62E80802" w14:textId="77777777">
            <w:pPr>
              <w:pStyle w:val="ListParagraph"/>
              <w:numPr>
                <w:ilvl w:val="0"/>
                <w:numId w:val="9"/>
              </w:numPr>
              <w:ind w:left="447" w:hanging="447"/>
              <w:rPr>
                <w:rFonts w:ascii="Arial" w:hAnsi="Arial" w:cs="Arial"/>
                <w:bCs/>
              </w:rPr>
            </w:pPr>
            <w:r>
              <w:rPr>
                <w:rFonts w:ascii="Arial" w:hAnsi="Arial"/>
                <w:bCs/>
              </w:rPr>
              <w:t xml:space="preserve">Any payments or provisions or other financial benefit I have received within the past 12 </w:t>
            </w:r>
            <w:r>
              <w:rPr>
                <w:rFonts w:ascii="Arial" w:hAnsi="Arial" w:cs="Arial"/>
                <w:bCs/>
              </w:rPr>
              <w:t>months</w:t>
            </w:r>
            <w:r>
              <w:rPr>
                <w:rFonts w:ascii="Arial" w:hAnsi="Arial"/>
                <w:bCs/>
              </w:rPr>
              <w:t xml:space="preserve"> of this declaration in relation to my role as a member or towards my election expenses, including those from a Trade Union</w:t>
            </w:r>
          </w:p>
        </w:tc>
      </w:tr>
      <w:tr w:rsidR="00DA06F9" w:rsidTr="19945936" w14:paraId="5D4B6B99" w14:textId="77777777">
        <w:tc>
          <w:tcPr>
            <w:tcW w:w="4815" w:type="dxa"/>
            <w:tcBorders>
              <w:top w:val="single" w:color="auto" w:sz="4" w:space="0"/>
              <w:left w:val="single" w:color="auto" w:sz="4" w:space="0"/>
              <w:bottom w:val="single" w:color="auto" w:sz="4" w:space="0"/>
              <w:right w:val="single" w:color="auto" w:sz="4" w:space="0"/>
            </w:tcBorders>
          </w:tcPr>
          <w:p w:rsidR="00DA06F9" w:rsidP="19945936" w:rsidRDefault="00DA06F9" w14:paraId="55C5473F" w14:textId="7C88C827">
            <w:pPr>
              <w:rPr>
                <w:rFonts w:ascii="Arial" w:hAnsi="Arial" w:cs="Arial"/>
              </w:rPr>
            </w:pPr>
            <w:r w:rsidRPr="19945936">
              <w:rPr>
                <w:rFonts w:ascii="Arial" w:hAnsi="Arial" w:cs="Arial"/>
              </w:rPr>
              <w:t xml:space="preserve">Member: </w:t>
            </w:r>
            <w:r w:rsidRPr="19945936" w:rsidR="5C4F705D">
              <w:rPr>
                <w:rFonts w:ascii="Arial" w:hAnsi="Arial" w:cs="Arial"/>
              </w:rPr>
              <w:t xml:space="preserve"> </w:t>
            </w:r>
          </w:p>
          <w:p w:rsidR="00DA06F9" w:rsidRDefault="00DA06F9" w14:paraId="0C4B11D5" w14:textId="77777777">
            <w:pPr>
              <w:rPr>
                <w:rFonts w:ascii="Arial" w:hAnsi="Arial" w:cs="Arial"/>
                <w:bCs/>
              </w:rPr>
            </w:pPr>
          </w:p>
        </w:tc>
        <w:tc>
          <w:tcPr>
            <w:tcW w:w="4536" w:type="dxa"/>
            <w:tcBorders>
              <w:top w:val="single" w:color="auto" w:sz="4" w:space="0"/>
              <w:left w:val="single" w:color="auto" w:sz="4" w:space="0"/>
              <w:bottom w:val="single" w:color="auto" w:sz="4" w:space="0"/>
              <w:right w:val="single" w:color="auto" w:sz="4" w:space="0"/>
            </w:tcBorders>
            <w:hideMark/>
          </w:tcPr>
          <w:p w:rsidR="00DA06F9" w:rsidP="19945936" w:rsidRDefault="00DA06F9" w14:paraId="36F7D8F8" w14:textId="3415233C">
            <w:pPr>
              <w:rPr>
                <w:rFonts w:ascii="Arial" w:hAnsi="Arial" w:cs="Arial"/>
              </w:rPr>
            </w:pPr>
            <w:r w:rsidRPr="19945936">
              <w:rPr>
                <w:rFonts w:ascii="Arial" w:hAnsi="Arial" w:cs="Arial"/>
              </w:rPr>
              <w:t xml:space="preserve">Spouse / Partner: </w:t>
            </w:r>
            <w:r w:rsidRPr="19945936" w:rsidR="1658BBB5">
              <w:rPr>
                <w:rFonts w:ascii="Arial" w:hAnsi="Arial" w:cs="Arial"/>
              </w:rPr>
              <w:t xml:space="preserve"> </w:t>
            </w:r>
          </w:p>
        </w:tc>
      </w:tr>
    </w:tbl>
    <w:p w:rsidRPr="009038E7" w:rsidR="007162AF" w:rsidP="007162AF" w:rsidRDefault="007162AF" w14:paraId="12D5F301" w14:textId="77777777">
      <w:pPr>
        <w:tabs>
          <w:tab w:val="left" w:pos="-1440"/>
        </w:tabs>
        <w:spacing w:after="300"/>
        <w:rPr>
          <w:rFonts w:ascii="Arial" w:hAnsi="Arial"/>
          <w:i/>
          <w:iCs/>
          <w:color w:val="2F5496" w:themeColor="accent5" w:themeShade="BF"/>
        </w:rPr>
      </w:pPr>
      <w:r w:rsidRPr="009038E7">
        <w:rPr>
          <w:rFonts w:ascii="Arial" w:hAnsi="Arial"/>
          <w:i/>
          <w:iCs/>
          <w:color w:val="2F5496" w:themeColor="accent5" w:themeShade="BF"/>
        </w:rPr>
        <w:lastRenderedPageBreak/>
        <w:t xml:space="preserve">This relates to cases where you are in a contract with the Council.  The regulations are broad here – so it may be a clear business relationship or a more personal relationship.  This should not just be goods or services you provide to the Council, but also goods or services you receive from the Council – and may be as simple as membership of a Council’s leisure centre.  </w:t>
      </w:r>
    </w:p>
    <w:p w:rsidRPr="009038E7" w:rsidR="007162AF" w:rsidP="007162AF" w:rsidRDefault="007162AF" w14:paraId="34D81959" w14:textId="77777777">
      <w:pPr>
        <w:tabs>
          <w:tab w:val="left" w:pos="-1440"/>
        </w:tabs>
        <w:spacing w:after="300"/>
        <w:rPr>
          <w:rFonts w:ascii="Arial" w:hAnsi="Arial"/>
          <w:i/>
          <w:iCs/>
          <w:color w:val="2F5496" w:themeColor="accent5" w:themeShade="BF"/>
        </w:rPr>
      </w:pPr>
      <w:r w:rsidRPr="009038E7">
        <w:rPr>
          <w:rFonts w:ascii="Arial" w:hAnsi="Arial"/>
          <w:i/>
          <w:iCs/>
          <w:color w:val="2F5496" w:themeColor="accent5" w:themeShade="BF"/>
        </w:rPr>
        <w:t>The provisions only relate to contracts which have not been fully discharged – i.e. those which are still ongoing, or those where there are outstanding liabilities or assets.</w:t>
      </w:r>
    </w:p>
    <w:p w:rsidRPr="009038E7" w:rsidR="007162AF" w:rsidP="007162AF" w:rsidRDefault="007162AF" w14:paraId="615136B5" w14:textId="77777777">
      <w:pPr>
        <w:tabs>
          <w:tab w:val="left" w:pos="-1440"/>
        </w:tabs>
        <w:spacing w:after="300"/>
        <w:rPr>
          <w:rFonts w:ascii="Arial" w:hAnsi="Arial"/>
          <w:i/>
          <w:iCs/>
          <w:color w:val="2F5496" w:themeColor="accent5" w:themeShade="BF"/>
        </w:rPr>
      </w:pPr>
      <w:r w:rsidRPr="009038E7">
        <w:rPr>
          <w:rFonts w:ascii="Arial" w:hAnsi="Arial"/>
          <w:i/>
          <w:iCs/>
          <w:color w:val="2F5496" w:themeColor="accent5" w:themeShade="BF"/>
        </w:rPr>
        <w:t xml:space="preserve">In completing this section, you should provide brief details of the contract, the nature of goods / services provided, and the term length (if there is a specific term of the contract) </w:t>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4815"/>
        <w:gridCol w:w="4536"/>
      </w:tblGrid>
      <w:tr w:rsidR="00DA06F9" w:rsidTr="19945936" w14:paraId="623A3F60" w14:textId="77777777">
        <w:tc>
          <w:tcPr>
            <w:tcW w:w="9351" w:type="dxa"/>
            <w:gridSpan w:val="2"/>
            <w:tcBorders>
              <w:top w:val="single" w:color="auto" w:sz="4" w:space="0"/>
              <w:left w:val="single" w:color="auto" w:sz="4" w:space="0"/>
              <w:bottom w:val="single" w:color="auto" w:sz="4" w:space="0"/>
              <w:right w:val="single" w:color="auto" w:sz="4" w:space="0"/>
            </w:tcBorders>
            <w:hideMark/>
          </w:tcPr>
          <w:p w:rsidR="00DA06F9" w:rsidP="00DA06F9" w:rsidRDefault="00DA06F9" w14:paraId="2C7A1311" w14:textId="77777777">
            <w:pPr>
              <w:pStyle w:val="ListParagraph"/>
              <w:numPr>
                <w:ilvl w:val="0"/>
                <w:numId w:val="9"/>
              </w:numPr>
              <w:ind w:left="447" w:hanging="447"/>
              <w:rPr>
                <w:rFonts w:ascii="Arial" w:hAnsi="Arial" w:cs="Arial"/>
                <w:bCs/>
              </w:rPr>
            </w:pPr>
            <w:r>
              <w:rPr>
                <w:rFonts w:ascii="Arial" w:hAnsi="Arial"/>
                <w:bCs/>
              </w:rPr>
              <w:t>Any contract I have entered into with the Council in which goods or services are to be provided or works are to be executed which has not been fully discharged</w:t>
            </w:r>
          </w:p>
        </w:tc>
      </w:tr>
      <w:tr w:rsidR="00DA06F9" w:rsidTr="19945936" w14:paraId="13138DAE" w14:textId="77777777">
        <w:tc>
          <w:tcPr>
            <w:tcW w:w="4815" w:type="dxa"/>
            <w:tcBorders>
              <w:top w:val="single" w:color="auto" w:sz="4" w:space="0"/>
              <w:left w:val="single" w:color="auto" w:sz="4" w:space="0"/>
              <w:bottom w:val="single" w:color="auto" w:sz="4" w:space="0"/>
              <w:right w:val="single" w:color="auto" w:sz="4" w:space="0"/>
            </w:tcBorders>
          </w:tcPr>
          <w:p w:rsidR="00DA06F9" w:rsidP="19945936" w:rsidRDefault="00DA06F9" w14:paraId="6F9E3BA9" w14:textId="45830BBD">
            <w:pPr>
              <w:rPr>
                <w:rFonts w:ascii="Arial" w:hAnsi="Arial" w:cs="Arial"/>
              </w:rPr>
            </w:pPr>
            <w:r w:rsidRPr="19945936">
              <w:rPr>
                <w:rFonts w:ascii="Arial" w:hAnsi="Arial" w:cs="Arial"/>
              </w:rPr>
              <w:t xml:space="preserve">Member: </w:t>
            </w:r>
          </w:p>
          <w:p w:rsidR="00DA06F9" w:rsidRDefault="00DA06F9" w14:paraId="2463B0EA" w14:textId="77777777">
            <w:pPr>
              <w:rPr>
                <w:rFonts w:ascii="Arial" w:hAnsi="Arial" w:cs="Arial"/>
                <w:bCs/>
              </w:rPr>
            </w:pPr>
          </w:p>
        </w:tc>
        <w:tc>
          <w:tcPr>
            <w:tcW w:w="4536" w:type="dxa"/>
            <w:tcBorders>
              <w:top w:val="single" w:color="auto" w:sz="4" w:space="0"/>
              <w:left w:val="single" w:color="auto" w:sz="4" w:space="0"/>
              <w:bottom w:val="single" w:color="auto" w:sz="4" w:space="0"/>
              <w:right w:val="single" w:color="auto" w:sz="4" w:space="0"/>
            </w:tcBorders>
            <w:hideMark/>
          </w:tcPr>
          <w:p w:rsidR="00DA06F9" w:rsidP="19945936" w:rsidRDefault="00DA06F9" w14:paraId="1F86D7DA" w14:textId="707388B1">
            <w:pPr>
              <w:rPr>
                <w:rFonts w:ascii="Arial" w:hAnsi="Arial" w:cs="Arial"/>
              </w:rPr>
            </w:pPr>
            <w:r w:rsidRPr="19945936">
              <w:rPr>
                <w:rFonts w:ascii="Arial" w:hAnsi="Arial" w:cs="Arial"/>
              </w:rPr>
              <w:t xml:space="preserve">Spouse / Partner: </w:t>
            </w:r>
          </w:p>
        </w:tc>
      </w:tr>
    </w:tbl>
    <w:p w:rsidR="00DA06F9" w:rsidP="00DA06F9" w:rsidRDefault="00DA06F9" w14:paraId="702F0AA0" w14:textId="77777777">
      <w:pPr>
        <w:rPr>
          <w:rFonts w:ascii="Arial" w:hAnsi="Arial" w:cs="Arial"/>
          <w:bCs/>
        </w:rPr>
      </w:pPr>
    </w:p>
    <w:p w:rsidRPr="002C7C4B" w:rsidR="00C61EFD" w:rsidP="00C61EFD" w:rsidRDefault="00C61EFD" w14:paraId="19487C96" w14:textId="77777777">
      <w:pPr>
        <w:tabs>
          <w:tab w:val="left" w:pos="-1440"/>
        </w:tabs>
        <w:spacing w:after="300"/>
        <w:rPr>
          <w:rFonts w:ascii="Arial" w:hAnsi="Arial"/>
          <w:i/>
          <w:iCs/>
          <w:color w:val="2F5496" w:themeColor="accent5" w:themeShade="BF"/>
        </w:rPr>
      </w:pPr>
      <w:r w:rsidRPr="002C7C4B">
        <w:rPr>
          <w:rFonts w:ascii="Arial" w:hAnsi="Arial"/>
          <w:i/>
          <w:iCs/>
          <w:color w:val="2F5496" w:themeColor="accent5" w:themeShade="BF"/>
        </w:rPr>
        <w:t>This is similar to (iii) above, but relates to contracts that companies with which you are involved have with the Council, rather than those you may have personally.</w:t>
      </w:r>
    </w:p>
    <w:p w:rsidRPr="002C7C4B" w:rsidR="00C61EFD" w:rsidP="00C61EFD" w:rsidRDefault="00C61EFD" w14:paraId="0CE03E51" w14:textId="77777777">
      <w:pPr>
        <w:tabs>
          <w:tab w:val="left" w:pos="-1440"/>
        </w:tabs>
        <w:spacing w:after="300"/>
        <w:rPr>
          <w:rFonts w:ascii="Arial" w:hAnsi="Arial"/>
          <w:i/>
          <w:iCs/>
          <w:color w:val="2F5496" w:themeColor="accent5" w:themeShade="BF"/>
        </w:rPr>
      </w:pPr>
      <w:r w:rsidRPr="002C7C4B">
        <w:rPr>
          <w:rFonts w:ascii="Arial" w:hAnsi="Arial"/>
          <w:i/>
          <w:iCs/>
          <w:color w:val="2F5496" w:themeColor="accent5" w:themeShade="BF"/>
        </w:rPr>
        <w:t>There are three instances in which this applies:</w:t>
      </w:r>
    </w:p>
    <w:p w:rsidRPr="002C7C4B" w:rsidR="00C61EFD" w:rsidP="00C61EFD" w:rsidRDefault="00C61EFD" w14:paraId="11C36945" w14:textId="77777777">
      <w:pPr>
        <w:numPr>
          <w:ilvl w:val="0"/>
          <w:numId w:val="11"/>
        </w:numPr>
        <w:tabs>
          <w:tab w:val="left" w:pos="-1440"/>
        </w:tabs>
        <w:spacing w:after="300"/>
        <w:rPr>
          <w:rFonts w:ascii="Arial" w:hAnsi="Arial"/>
          <w:i/>
          <w:iCs/>
          <w:color w:val="2F5496" w:themeColor="accent5" w:themeShade="BF"/>
        </w:rPr>
      </w:pPr>
      <w:r w:rsidRPr="002C7C4B">
        <w:rPr>
          <w:rFonts w:ascii="Arial" w:hAnsi="Arial"/>
          <w:i/>
          <w:iCs/>
          <w:color w:val="2F5496" w:themeColor="accent5" w:themeShade="BF"/>
        </w:rPr>
        <w:t>Firstly, where you are a partner of a firm who has a contract with the Council</w:t>
      </w:r>
    </w:p>
    <w:p w:rsidRPr="002C7C4B" w:rsidR="00C61EFD" w:rsidP="00C61EFD" w:rsidRDefault="00C61EFD" w14:paraId="10AA2641" w14:textId="77777777">
      <w:pPr>
        <w:numPr>
          <w:ilvl w:val="0"/>
          <w:numId w:val="11"/>
        </w:numPr>
        <w:tabs>
          <w:tab w:val="left" w:pos="-1440"/>
        </w:tabs>
        <w:spacing w:after="300"/>
        <w:rPr>
          <w:rFonts w:ascii="Arial" w:hAnsi="Arial"/>
          <w:i/>
          <w:iCs/>
          <w:color w:val="2F5496" w:themeColor="accent5" w:themeShade="BF"/>
        </w:rPr>
      </w:pPr>
      <w:r w:rsidRPr="002C7C4B">
        <w:rPr>
          <w:rFonts w:ascii="Arial" w:hAnsi="Arial"/>
          <w:i/>
          <w:iCs/>
          <w:color w:val="2F5496" w:themeColor="accent5" w:themeShade="BF"/>
        </w:rPr>
        <w:t>Secondly, where you are director of a corporate firm who has a contract with the Council</w:t>
      </w:r>
    </w:p>
    <w:p w:rsidRPr="002C7C4B" w:rsidR="00C61EFD" w:rsidP="00C61EFD" w:rsidRDefault="00C61EFD" w14:paraId="6A8A4934" w14:textId="77777777">
      <w:pPr>
        <w:numPr>
          <w:ilvl w:val="0"/>
          <w:numId w:val="11"/>
        </w:numPr>
        <w:tabs>
          <w:tab w:val="left" w:pos="-1440"/>
        </w:tabs>
        <w:spacing w:after="300"/>
        <w:rPr>
          <w:rFonts w:ascii="Arial" w:hAnsi="Arial"/>
          <w:i/>
          <w:iCs/>
          <w:color w:val="2F5496" w:themeColor="accent5" w:themeShade="BF"/>
        </w:rPr>
      </w:pPr>
      <w:r w:rsidRPr="002C7C4B">
        <w:rPr>
          <w:rFonts w:ascii="Arial" w:hAnsi="Arial"/>
          <w:i/>
          <w:iCs/>
          <w:color w:val="2F5496" w:themeColor="accent5" w:themeShade="BF"/>
        </w:rPr>
        <w:t>Thirdly, where you hold securities which constitute a beneficial interest in a company which has a contract with the Council (see definitions in the “general” section above)</w:t>
      </w:r>
    </w:p>
    <w:p w:rsidR="00C61EFD" w:rsidP="00C61EFD" w:rsidRDefault="00C61EFD" w14:paraId="56273591" w14:textId="77777777">
      <w:pPr>
        <w:spacing w:after="120"/>
        <w:rPr>
          <w:rFonts w:ascii="Arial" w:hAnsi="Arial" w:cs="Arial"/>
          <w:bCs/>
        </w:rPr>
      </w:pPr>
      <w:r w:rsidRPr="002C7C4B">
        <w:rPr>
          <w:rFonts w:ascii="Arial" w:hAnsi="Arial"/>
          <w:i/>
          <w:iCs/>
          <w:color w:val="2F5496" w:themeColor="accent5" w:themeShade="BF"/>
        </w:rPr>
        <w:t>Within this section, please include the details of the company, and the name / nature of  the contractual relationship with the Council.</w:t>
      </w:r>
    </w:p>
    <w:p w:rsidR="00DA06F9" w:rsidP="00DA06F9" w:rsidRDefault="00DA06F9" w14:paraId="57B781BA" w14:textId="77777777">
      <w:pPr>
        <w:rPr>
          <w:rFonts w:ascii="Arial" w:hAnsi="Arial" w:cs="Arial"/>
          <w:bCs/>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4815"/>
        <w:gridCol w:w="4536"/>
      </w:tblGrid>
      <w:tr w:rsidR="00DA06F9" w:rsidTr="19945936" w14:paraId="1E6F77A5" w14:textId="77777777">
        <w:tc>
          <w:tcPr>
            <w:tcW w:w="9351" w:type="dxa"/>
            <w:gridSpan w:val="2"/>
            <w:tcBorders>
              <w:top w:val="single" w:color="auto" w:sz="4" w:space="0"/>
              <w:left w:val="single" w:color="auto" w:sz="4" w:space="0"/>
              <w:bottom w:val="single" w:color="auto" w:sz="4" w:space="0"/>
              <w:right w:val="single" w:color="auto" w:sz="4" w:space="0"/>
            </w:tcBorders>
            <w:hideMark/>
          </w:tcPr>
          <w:p w:rsidR="00DA06F9" w:rsidP="00DA06F9" w:rsidRDefault="00DA06F9" w14:paraId="35F8A219" w14:textId="77777777">
            <w:pPr>
              <w:pStyle w:val="ListParagraph"/>
              <w:numPr>
                <w:ilvl w:val="0"/>
                <w:numId w:val="9"/>
              </w:numPr>
              <w:ind w:left="447" w:hanging="447"/>
              <w:rPr>
                <w:rFonts w:ascii="Arial" w:hAnsi="Arial"/>
                <w:bCs/>
              </w:rPr>
            </w:pPr>
            <w:r>
              <w:rPr>
                <w:rFonts w:ascii="Arial" w:hAnsi="Arial"/>
                <w:bCs/>
              </w:rPr>
              <w:t>Any contract that a firm in which I am either a partner, director, or hold securities that constitute a beneficial interest, has entered into with the Council in which goods or services are to be provided or works are to be executed which has not been fully discharged</w:t>
            </w:r>
          </w:p>
        </w:tc>
      </w:tr>
      <w:tr w:rsidR="00DA06F9" w:rsidTr="19945936" w14:paraId="65A3159E" w14:textId="77777777">
        <w:tc>
          <w:tcPr>
            <w:tcW w:w="4815" w:type="dxa"/>
            <w:tcBorders>
              <w:top w:val="single" w:color="auto" w:sz="4" w:space="0"/>
              <w:left w:val="single" w:color="auto" w:sz="4" w:space="0"/>
              <w:bottom w:val="single" w:color="auto" w:sz="4" w:space="0"/>
              <w:right w:val="single" w:color="auto" w:sz="4" w:space="0"/>
            </w:tcBorders>
          </w:tcPr>
          <w:p w:rsidR="00DA06F9" w:rsidP="19945936" w:rsidRDefault="00DA06F9" w14:paraId="354DB142" w14:textId="45F0306D">
            <w:pPr>
              <w:rPr>
                <w:rFonts w:ascii="Arial" w:hAnsi="Arial" w:cs="Arial"/>
              </w:rPr>
            </w:pPr>
            <w:r w:rsidRPr="19945936">
              <w:rPr>
                <w:rFonts w:ascii="Arial" w:hAnsi="Arial" w:cs="Arial"/>
              </w:rPr>
              <w:t xml:space="preserve">Member: </w:t>
            </w:r>
          </w:p>
          <w:p w:rsidR="00DA06F9" w:rsidRDefault="00DA06F9" w14:paraId="00961349" w14:textId="77777777">
            <w:pPr>
              <w:rPr>
                <w:rFonts w:ascii="Arial" w:hAnsi="Arial" w:cs="Arial"/>
                <w:bCs/>
              </w:rPr>
            </w:pPr>
          </w:p>
        </w:tc>
        <w:tc>
          <w:tcPr>
            <w:tcW w:w="4536" w:type="dxa"/>
            <w:tcBorders>
              <w:top w:val="single" w:color="auto" w:sz="4" w:space="0"/>
              <w:left w:val="single" w:color="auto" w:sz="4" w:space="0"/>
              <w:bottom w:val="single" w:color="auto" w:sz="4" w:space="0"/>
              <w:right w:val="single" w:color="auto" w:sz="4" w:space="0"/>
            </w:tcBorders>
            <w:hideMark/>
          </w:tcPr>
          <w:p w:rsidR="00DA06F9" w:rsidP="19945936" w:rsidRDefault="00DA06F9" w14:paraId="186E96FD" w14:textId="2F39E9BC">
            <w:pPr>
              <w:rPr>
                <w:rFonts w:ascii="Arial" w:hAnsi="Arial" w:cs="Arial"/>
              </w:rPr>
            </w:pPr>
            <w:r w:rsidRPr="19945936">
              <w:rPr>
                <w:rFonts w:ascii="Arial" w:hAnsi="Arial" w:cs="Arial"/>
              </w:rPr>
              <w:t xml:space="preserve">Spouse / Partner: </w:t>
            </w:r>
          </w:p>
        </w:tc>
      </w:tr>
    </w:tbl>
    <w:p w:rsidR="00DA06F9" w:rsidP="00DA06F9" w:rsidRDefault="00DA06F9" w14:paraId="3C812C19" w14:textId="77777777">
      <w:pPr>
        <w:rPr>
          <w:rFonts w:ascii="Arial" w:hAnsi="Arial" w:cs="Arial"/>
          <w:bCs/>
        </w:rPr>
      </w:pPr>
    </w:p>
    <w:p w:rsidRPr="00DC3823" w:rsidR="00721142" w:rsidP="00721142" w:rsidRDefault="00721142" w14:paraId="4CA0FB38" w14:textId="77777777">
      <w:pPr>
        <w:spacing w:after="120"/>
        <w:rPr>
          <w:rFonts w:ascii="Arial" w:hAnsi="Arial"/>
          <w:i/>
          <w:iCs/>
          <w:color w:val="2F5496" w:themeColor="accent5" w:themeShade="BF"/>
        </w:rPr>
      </w:pPr>
      <w:r w:rsidRPr="00DC3823">
        <w:rPr>
          <w:rFonts w:ascii="Arial" w:hAnsi="Arial"/>
          <w:i/>
          <w:iCs/>
          <w:color w:val="2F5496" w:themeColor="accent5" w:themeShade="BF"/>
        </w:rPr>
        <w:t>This may firstly apply to yourself – for example, you own the land, you rent the land, are entitled to proceeds of the land, or may become entitled to the proceeds of the land.  It applies equally whether you have a freehold, leasehold or a short tenancy or you own the land yourself, or in conjunction with other people.  You need to declare your home address if you own, lease or rent it.</w:t>
      </w:r>
    </w:p>
    <w:p w:rsidRPr="00DC3823" w:rsidR="00721142" w:rsidP="00721142" w:rsidRDefault="00721142" w14:paraId="56D27CFE" w14:textId="77777777">
      <w:pPr>
        <w:spacing w:after="120"/>
        <w:rPr>
          <w:rFonts w:ascii="Arial" w:hAnsi="Arial"/>
          <w:i/>
          <w:iCs/>
          <w:color w:val="2F5496" w:themeColor="accent5" w:themeShade="BF"/>
        </w:rPr>
      </w:pPr>
      <w:r w:rsidRPr="00DC3823">
        <w:rPr>
          <w:rFonts w:ascii="Arial" w:hAnsi="Arial"/>
          <w:i/>
          <w:iCs/>
          <w:color w:val="2F5496" w:themeColor="accent5" w:themeShade="BF"/>
        </w:rPr>
        <w:t>If you own land outside the Council area you do not need to declare it here (although if you obtain an income from doing so it should be declared in (i) above)</w:t>
      </w:r>
    </w:p>
    <w:p w:rsidRPr="00DC3823" w:rsidR="00721142" w:rsidP="00721142" w:rsidRDefault="00721142" w14:paraId="6411FA75" w14:textId="77777777">
      <w:pPr>
        <w:spacing w:after="120"/>
        <w:rPr>
          <w:rFonts w:ascii="Arial" w:hAnsi="Arial"/>
          <w:i/>
          <w:iCs/>
          <w:color w:val="2F5496" w:themeColor="accent5" w:themeShade="BF"/>
        </w:rPr>
      </w:pPr>
      <w:r w:rsidRPr="00DC3823">
        <w:rPr>
          <w:rFonts w:ascii="Arial" w:hAnsi="Arial"/>
          <w:i/>
          <w:iCs/>
          <w:color w:val="2F5496" w:themeColor="accent5" w:themeShade="BF"/>
        </w:rPr>
        <w:lastRenderedPageBreak/>
        <w:t xml:space="preserve">Land specifically </w:t>
      </w:r>
      <w:r w:rsidRPr="00DC3823">
        <w:rPr>
          <w:rFonts w:ascii="Arial" w:hAnsi="Arial"/>
          <w:i/>
          <w:iCs/>
          <w:color w:val="2F5496" w:themeColor="accent5" w:themeShade="BF"/>
          <w:u w:val="single"/>
        </w:rPr>
        <w:t>excludes</w:t>
      </w:r>
      <w:r w:rsidRPr="00DC3823">
        <w:rPr>
          <w:rFonts w:ascii="Arial" w:hAnsi="Arial"/>
          <w:i/>
          <w:iCs/>
          <w:color w:val="2F5496" w:themeColor="accent5" w:themeShade="BF"/>
        </w:rPr>
        <w:t xml:space="preserve"> easements, servitude, interest or right in or over land which does not provide you (alone or jointly with others) to occupy the land or to receive income from it.  It will therefore include houses, buildings, and interest of a mortgagee (i.e. a mortgage lender).  If you are a mortgage lender, you need to give addresses and / or description of the property, but not the fact of the mortgage or the borrower.</w:t>
      </w:r>
    </w:p>
    <w:p w:rsidRPr="00DC3823" w:rsidR="00721142" w:rsidP="00721142" w:rsidRDefault="00721142" w14:paraId="20C240B5" w14:textId="77777777">
      <w:pPr>
        <w:spacing w:after="120"/>
        <w:rPr>
          <w:rFonts w:ascii="Arial" w:hAnsi="Arial"/>
          <w:i/>
          <w:iCs/>
          <w:color w:val="2F5496" w:themeColor="accent5" w:themeShade="BF"/>
        </w:rPr>
      </w:pPr>
      <w:r w:rsidRPr="00DC3823">
        <w:rPr>
          <w:rFonts w:ascii="Arial" w:hAnsi="Arial"/>
          <w:i/>
          <w:iCs/>
          <w:color w:val="2F5496" w:themeColor="accent5" w:themeShade="BF"/>
        </w:rPr>
        <w:t xml:space="preserve">Please identify the land, the address and a brief description good enough to identify the location – if necessary, please attach a map or the ordnance survey field numbers which apply (for example, 1 acre of land north of Mill Lane, </w:t>
      </w:r>
      <w:proofErr w:type="spellStart"/>
      <w:r w:rsidRPr="00DC3823">
        <w:rPr>
          <w:rFonts w:ascii="Arial" w:hAnsi="Arial"/>
          <w:i/>
          <w:iCs/>
          <w:color w:val="2F5496" w:themeColor="accent5" w:themeShade="BF"/>
        </w:rPr>
        <w:t>Hedingthorpe</w:t>
      </w:r>
      <w:proofErr w:type="spellEnd"/>
      <w:r w:rsidRPr="00DC3823">
        <w:rPr>
          <w:rFonts w:ascii="Arial" w:hAnsi="Arial"/>
          <w:i/>
          <w:iCs/>
          <w:color w:val="2F5496" w:themeColor="accent5" w:themeShade="BF"/>
        </w:rPr>
        <w:t>)</w:t>
      </w:r>
    </w:p>
    <w:p w:rsidR="00DA06F9" w:rsidP="00DA06F9" w:rsidRDefault="00DA06F9" w14:paraId="42858736" w14:textId="77777777">
      <w:pPr>
        <w:rPr>
          <w:rFonts w:ascii="Arial" w:hAnsi="Arial" w:cs="Arial"/>
          <w:bCs/>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4815"/>
        <w:gridCol w:w="4536"/>
      </w:tblGrid>
      <w:tr w:rsidR="00DA06F9" w:rsidTr="19945936" w14:paraId="72182F1A" w14:textId="77777777">
        <w:tc>
          <w:tcPr>
            <w:tcW w:w="9351" w:type="dxa"/>
            <w:gridSpan w:val="2"/>
            <w:tcBorders>
              <w:top w:val="single" w:color="auto" w:sz="4" w:space="0"/>
              <w:left w:val="single" w:color="auto" w:sz="4" w:space="0"/>
              <w:bottom w:val="single" w:color="auto" w:sz="4" w:space="0"/>
              <w:right w:val="single" w:color="auto" w:sz="4" w:space="0"/>
            </w:tcBorders>
          </w:tcPr>
          <w:p w:rsidR="00DA06F9" w:rsidP="00DA06F9" w:rsidRDefault="00DA06F9" w14:paraId="17A0EB13" w14:textId="77777777">
            <w:pPr>
              <w:pStyle w:val="ListParagraph"/>
              <w:numPr>
                <w:ilvl w:val="0"/>
                <w:numId w:val="9"/>
              </w:numPr>
              <w:ind w:left="447" w:hanging="447"/>
              <w:rPr>
                <w:rFonts w:ascii="Arial" w:hAnsi="Arial"/>
                <w:bCs/>
              </w:rPr>
            </w:pPr>
            <w:r>
              <w:rPr>
                <w:rFonts w:ascii="Arial" w:hAnsi="Arial"/>
                <w:bCs/>
              </w:rPr>
              <w:t>Any beneficial interest in land which is within the Council’s area (including home address that is owned or rented)</w:t>
            </w:r>
          </w:p>
          <w:p w:rsidR="00DA06F9" w:rsidRDefault="00DA06F9" w14:paraId="1367042F" w14:textId="77777777">
            <w:pPr>
              <w:rPr>
                <w:rFonts w:ascii="Arial" w:hAnsi="Arial" w:cs="Arial"/>
                <w:bCs/>
              </w:rPr>
            </w:pPr>
          </w:p>
        </w:tc>
      </w:tr>
      <w:tr w:rsidR="00DA06F9" w:rsidTr="19945936" w14:paraId="21A59BFD" w14:textId="77777777">
        <w:tc>
          <w:tcPr>
            <w:tcW w:w="4815" w:type="dxa"/>
            <w:tcBorders>
              <w:top w:val="single" w:color="auto" w:sz="4" w:space="0"/>
              <w:left w:val="single" w:color="auto" w:sz="4" w:space="0"/>
              <w:bottom w:val="single" w:color="auto" w:sz="4" w:space="0"/>
              <w:right w:val="single" w:color="auto" w:sz="4" w:space="0"/>
            </w:tcBorders>
          </w:tcPr>
          <w:p w:rsidR="00DA06F9" w:rsidP="19945936" w:rsidRDefault="00DA06F9" w14:paraId="6FB24F9C" w14:textId="6987BB04">
            <w:pPr>
              <w:rPr>
                <w:rFonts w:ascii="Arial" w:hAnsi="Arial" w:cs="Arial"/>
              </w:rPr>
            </w:pPr>
            <w:r w:rsidRPr="19945936">
              <w:rPr>
                <w:rFonts w:ascii="Arial" w:hAnsi="Arial" w:cs="Arial"/>
              </w:rPr>
              <w:t xml:space="preserve">Member: </w:t>
            </w:r>
            <w:r w:rsidRPr="19945936" w:rsidR="41CB511E">
              <w:rPr>
                <w:rFonts w:ascii="Arial" w:hAnsi="Arial" w:cs="Arial"/>
              </w:rPr>
              <w:t xml:space="preserve"> </w:t>
            </w:r>
          </w:p>
        </w:tc>
        <w:tc>
          <w:tcPr>
            <w:tcW w:w="4536" w:type="dxa"/>
            <w:tcBorders>
              <w:top w:val="single" w:color="auto" w:sz="4" w:space="0"/>
              <w:left w:val="single" w:color="auto" w:sz="4" w:space="0"/>
              <w:bottom w:val="single" w:color="auto" w:sz="4" w:space="0"/>
              <w:right w:val="single" w:color="auto" w:sz="4" w:space="0"/>
            </w:tcBorders>
            <w:hideMark/>
          </w:tcPr>
          <w:p w:rsidR="00DA06F9" w:rsidP="19945936" w:rsidRDefault="00DA06F9" w14:paraId="26A4F707" w14:textId="7D7C21D9">
            <w:pPr>
              <w:rPr>
                <w:rFonts w:ascii="Arial" w:hAnsi="Arial" w:cs="Arial"/>
              </w:rPr>
            </w:pPr>
            <w:r w:rsidRPr="19945936">
              <w:rPr>
                <w:rFonts w:ascii="Arial" w:hAnsi="Arial" w:cs="Arial"/>
              </w:rPr>
              <w:t xml:space="preserve">Spouse / Partner: </w:t>
            </w:r>
          </w:p>
        </w:tc>
      </w:tr>
    </w:tbl>
    <w:p w:rsidR="00DA06F9" w:rsidP="19945936" w:rsidRDefault="00DA06F9" w14:paraId="5755D4B1" w14:textId="021CD95B">
      <w:pPr>
        <w:rPr>
          <w:rFonts w:ascii="Arial" w:hAnsi="Arial" w:cs="Arial"/>
        </w:rPr>
      </w:pPr>
    </w:p>
    <w:p w:rsidRPr="00DD651D" w:rsidR="00A66BD8" w:rsidP="00A66BD8" w:rsidRDefault="00A66BD8" w14:paraId="0E487E6B" w14:textId="77777777">
      <w:pPr>
        <w:spacing w:after="120"/>
        <w:rPr>
          <w:rFonts w:ascii="Arial" w:hAnsi="Arial"/>
          <w:i/>
          <w:iCs/>
          <w:color w:val="2F5496" w:themeColor="accent5" w:themeShade="BF"/>
        </w:rPr>
      </w:pPr>
      <w:r w:rsidRPr="00DD651D">
        <w:rPr>
          <w:rFonts w:ascii="Arial" w:hAnsi="Arial"/>
          <w:i/>
          <w:iCs/>
          <w:color w:val="2F5496" w:themeColor="accent5" w:themeShade="BF"/>
        </w:rPr>
        <w:t xml:space="preserve">Any licences, or any permission that you have to occupy land (for example, as an allotment or for fishing or shooting) where the licence, or permission, will last for 28 days or longer. </w:t>
      </w:r>
    </w:p>
    <w:p w:rsidRPr="00DD651D" w:rsidR="00A66BD8" w:rsidP="00A66BD8" w:rsidRDefault="00A66BD8" w14:paraId="0E268340" w14:textId="77777777">
      <w:pPr>
        <w:spacing w:after="120"/>
        <w:rPr>
          <w:rFonts w:ascii="Arial" w:hAnsi="Arial"/>
          <w:i/>
          <w:iCs/>
          <w:color w:val="2F5496" w:themeColor="accent5" w:themeShade="BF"/>
        </w:rPr>
      </w:pPr>
      <w:r w:rsidRPr="00DD651D">
        <w:rPr>
          <w:rFonts w:ascii="Arial" w:hAnsi="Arial"/>
          <w:i/>
          <w:iCs/>
          <w:color w:val="2F5496" w:themeColor="accent5" w:themeShade="BF"/>
        </w:rPr>
        <w:t>The information required is the address of the land or (where, for example, it is land without any buildings on it) a brief description good enough to identify the location. If necessary please attach a map showing the location of the land or list the Ordnance Survey field numbers which apply.</w:t>
      </w:r>
    </w:p>
    <w:p w:rsidR="00721142" w:rsidP="19945936" w:rsidRDefault="00721142" w14:paraId="451125B9" w14:textId="77777777">
      <w:pPr>
        <w:rPr>
          <w:rFonts w:ascii="Arial" w:hAnsi="Arial" w:cs="Arial"/>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4815"/>
        <w:gridCol w:w="4536"/>
      </w:tblGrid>
      <w:tr w:rsidR="00DA06F9" w:rsidTr="19945936" w14:paraId="5C0F8377" w14:textId="77777777">
        <w:tc>
          <w:tcPr>
            <w:tcW w:w="9351" w:type="dxa"/>
            <w:gridSpan w:val="2"/>
            <w:tcBorders>
              <w:top w:val="single" w:color="auto" w:sz="4" w:space="0"/>
              <w:left w:val="single" w:color="auto" w:sz="4" w:space="0"/>
              <w:bottom w:val="single" w:color="auto" w:sz="4" w:space="0"/>
              <w:right w:val="single" w:color="auto" w:sz="4" w:space="0"/>
            </w:tcBorders>
          </w:tcPr>
          <w:p w:rsidR="00DA06F9" w:rsidP="00DA06F9" w:rsidRDefault="00DA06F9" w14:paraId="12CD63EB" w14:textId="77777777">
            <w:pPr>
              <w:pStyle w:val="ListParagraph"/>
              <w:numPr>
                <w:ilvl w:val="0"/>
                <w:numId w:val="9"/>
              </w:numPr>
              <w:ind w:left="447" w:hanging="447"/>
              <w:rPr>
                <w:rFonts w:ascii="Arial" w:hAnsi="Arial" w:cs="Arial"/>
                <w:bCs/>
              </w:rPr>
            </w:pPr>
            <w:r>
              <w:rPr>
                <w:rFonts w:ascii="Arial" w:hAnsi="Arial" w:cs="Arial"/>
                <w:bCs/>
              </w:rPr>
              <w:t xml:space="preserve">Any licences to </w:t>
            </w:r>
            <w:r>
              <w:rPr>
                <w:rFonts w:ascii="Arial" w:hAnsi="Arial"/>
                <w:bCs/>
              </w:rPr>
              <w:t>occupy</w:t>
            </w:r>
            <w:r>
              <w:rPr>
                <w:rFonts w:ascii="Arial" w:hAnsi="Arial" w:cs="Arial"/>
                <w:bCs/>
              </w:rPr>
              <w:t xml:space="preserve"> land in the area for a month or longer</w:t>
            </w:r>
          </w:p>
          <w:p w:rsidR="00DA06F9" w:rsidRDefault="00DA06F9" w14:paraId="6C7EEB23" w14:textId="77777777">
            <w:pPr>
              <w:rPr>
                <w:rFonts w:ascii="Arial" w:hAnsi="Arial" w:cs="Arial"/>
                <w:bCs/>
              </w:rPr>
            </w:pPr>
          </w:p>
        </w:tc>
      </w:tr>
      <w:tr w:rsidR="00DA06F9" w:rsidTr="19945936" w14:paraId="2F4D6FC8" w14:textId="77777777">
        <w:tc>
          <w:tcPr>
            <w:tcW w:w="4815" w:type="dxa"/>
            <w:tcBorders>
              <w:top w:val="single" w:color="auto" w:sz="4" w:space="0"/>
              <w:left w:val="single" w:color="auto" w:sz="4" w:space="0"/>
              <w:bottom w:val="single" w:color="auto" w:sz="4" w:space="0"/>
              <w:right w:val="single" w:color="auto" w:sz="4" w:space="0"/>
            </w:tcBorders>
          </w:tcPr>
          <w:p w:rsidR="00DA06F9" w:rsidP="19945936" w:rsidRDefault="00DA06F9" w14:paraId="5A335FD8" w14:textId="73C36923">
            <w:pPr>
              <w:rPr>
                <w:rFonts w:ascii="Arial" w:hAnsi="Arial" w:cs="Arial"/>
              </w:rPr>
            </w:pPr>
            <w:r w:rsidRPr="19945936">
              <w:rPr>
                <w:rFonts w:ascii="Arial" w:hAnsi="Arial" w:cs="Arial"/>
              </w:rPr>
              <w:t xml:space="preserve">Member: </w:t>
            </w:r>
          </w:p>
          <w:p w:rsidR="00DA06F9" w:rsidRDefault="00DA06F9" w14:paraId="7FF0C5B8" w14:textId="77777777">
            <w:pPr>
              <w:rPr>
                <w:rFonts w:ascii="Arial" w:hAnsi="Arial" w:cs="Arial"/>
                <w:bCs/>
              </w:rPr>
            </w:pPr>
          </w:p>
        </w:tc>
        <w:tc>
          <w:tcPr>
            <w:tcW w:w="4536" w:type="dxa"/>
            <w:tcBorders>
              <w:top w:val="single" w:color="auto" w:sz="4" w:space="0"/>
              <w:left w:val="single" w:color="auto" w:sz="4" w:space="0"/>
              <w:bottom w:val="single" w:color="auto" w:sz="4" w:space="0"/>
              <w:right w:val="single" w:color="auto" w:sz="4" w:space="0"/>
            </w:tcBorders>
            <w:hideMark/>
          </w:tcPr>
          <w:p w:rsidR="00DA06F9" w:rsidP="19945936" w:rsidRDefault="00DA06F9" w14:paraId="52DE2565" w14:textId="40DB9129">
            <w:pPr>
              <w:rPr>
                <w:rFonts w:ascii="Arial" w:hAnsi="Arial" w:cs="Arial"/>
              </w:rPr>
            </w:pPr>
            <w:r w:rsidRPr="19945936">
              <w:rPr>
                <w:rFonts w:ascii="Arial" w:hAnsi="Arial" w:cs="Arial"/>
              </w:rPr>
              <w:t>Spouse / Partner:</w:t>
            </w:r>
            <w:r w:rsidRPr="19945936" w:rsidR="3FB21D31">
              <w:rPr>
                <w:rFonts w:ascii="Arial" w:hAnsi="Arial" w:cs="Arial"/>
              </w:rPr>
              <w:t xml:space="preserve"> </w:t>
            </w:r>
          </w:p>
        </w:tc>
      </w:tr>
    </w:tbl>
    <w:p w:rsidR="00DA06F9" w:rsidP="00DA06F9" w:rsidRDefault="00DA06F9" w14:paraId="48C60833" w14:textId="77777777">
      <w:pPr>
        <w:rPr>
          <w:rFonts w:ascii="Arial" w:hAnsi="Arial" w:cs="Arial"/>
          <w:bCs/>
        </w:rPr>
      </w:pPr>
    </w:p>
    <w:p w:rsidRPr="00F747D1" w:rsidR="003217E8" w:rsidP="003217E8" w:rsidRDefault="003217E8" w14:paraId="57FF030C" w14:textId="77777777">
      <w:pPr>
        <w:spacing w:after="120"/>
        <w:rPr>
          <w:rFonts w:ascii="Arial" w:hAnsi="Arial"/>
          <w:i/>
          <w:iCs/>
          <w:color w:val="2F5496" w:themeColor="accent5" w:themeShade="BF"/>
        </w:rPr>
      </w:pPr>
      <w:r w:rsidRPr="00F747D1">
        <w:rPr>
          <w:rFonts w:ascii="Arial" w:hAnsi="Arial"/>
          <w:i/>
          <w:iCs/>
          <w:color w:val="2F5496" w:themeColor="accent5" w:themeShade="BF"/>
        </w:rPr>
        <w:t xml:space="preserve">The address of any land or buildings rented from the council by you, or organisations you have a beneficial interest in which have tenancies where the Council is the landlord.  . </w:t>
      </w:r>
    </w:p>
    <w:p w:rsidRPr="00F747D1" w:rsidR="003217E8" w:rsidP="003217E8" w:rsidRDefault="003217E8" w14:paraId="6D24C24B" w14:textId="77777777">
      <w:pPr>
        <w:spacing w:after="120"/>
        <w:rPr>
          <w:rFonts w:ascii="Arial" w:hAnsi="Arial"/>
          <w:i/>
          <w:iCs/>
          <w:color w:val="2F5496" w:themeColor="accent5" w:themeShade="BF"/>
        </w:rPr>
      </w:pPr>
      <w:r w:rsidRPr="00F747D1">
        <w:rPr>
          <w:rFonts w:ascii="Arial" w:hAnsi="Arial"/>
          <w:i/>
          <w:iCs/>
          <w:color w:val="2F5496" w:themeColor="accent5" w:themeShade="BF"/>
        </w:rPr>
        <w:t>The information required is the address of the land or (where, for example, it is land without any buildings on it) a brief description good enough to identify the location. If necessary please attach a map showing the location of the land or list the Ordnance Survey field numbers which apply.</w:t>
      </w:r>
    </w:p>
    <w:p w:rsidRPr="00F747D1" w:rsidR="003217E8" w:rsidP="003217E8" w:rsidRDefault="003217E8" w14:paraId="363E9668" w14:textId="77777777">
      <w:pPr>
        <w:tabs>
          <w:tab w:val="left" w:pos="-1440"/>
        </w:tabs>
        <w:spacing w:after="300"/>
        <w:rPr>
          <w:rFonts w:ascii="Arial" w:hAnsi="Arial"/>
          <w:i/>
          <w:iCs/>
          <w:color w:val="2F5496" w:themeColor="accent5" w:themeShade="BF"/>
        </w:rPr>
      </w:pPr>
      <w:r w:rsidRPr="00F747D1">
        <w:rPr>
          <w:rFonts w:ascii="Arial" w:hAnsi="Arial"/>
          <w:i/>
          <w:iCs/>
          <w:color w:val="2F5496" w:themeColor="accent5" w:themeShade="BF"/>
        </w:rPr>
        <w:t>There are three instances in which this applies where the tenancy is not yours personally:</w:t>
      </w:r>
    </w:p>
    <w:p w:rsidRPr="00F747D1" w:rsidR="003217E8" w:rsidP="003217E8" w:rsidRDefault="003217E8" w14:paraId="1A1CE1A2" w14:textId="77777777">
      <w:pPr>
        <w:numPr>
          <w:ilvl w:val="0"/>
          <w:numId w:val="11"/>
        </w:numPr>
        <w:tabs>
          <w:tab w:val="left" w:pos="-1440"/>
        </w:tabs>
        <w:spacing w:after="300"/>
        <w:rPr>
          <w:rFonts w:ascii="Arial" w:hAnsi="Arial"/>
          <w:i/>
          <w:iCs/>
          <w:color w:val="2F5496" w:themeColor="accent5" w:themeShade="BF"/>
        </w:rPr>
      </w:pPr>
      <w:r w:rsidRPr="00F747D1">
        <w:rPr>
          <w:rFonts w:ascii="Arial" w:hAnsi="Arial"/>
          <w:i/>
          <w:iCs/>
          <w:color w:val="2F5496" w:themeColor="accent5" w:themeShade="BF"/>
        </w:rPr>
        <w:t>Firstly, where you are a partner of a firm who has a tenancy with the Council</w:t>
      </w:r>
    </w:p>
    <w:p w:rsidRPr="00F747D1" w:rsidR="003217E8" w:rsidP="003217E8" w:rsidRDefault="003217E8" w14:paraId="6108D320" w14:textId="77777777">
      <w:pPr>
        <w:numPr>
          <w:ilvl w:val="0"/>
          <w:numId w:val="11"/>
        </w:numPr>
        <w:tabs>
          <w:tab w:val="left" w:pos="-1440"/>
        </w:tabs>
        <w:spacing w:after="300"/>
        <w:rPr>
          <w:rFonts w:ascii="Arial" w:hAnsi="Arial"/>
          <w:i/>
          <w:iCs/>
          <w:color w:val="2F5496" w:themeColor="accent5" w:themeShade="BF"/>
        </w:rPr>
      </w:pPr>
      <w:r w:rsidRPr="00F747D1">
        <w:rPr>
          <w:rFonts w:ascii="Arial" w:hAnsi="Arial"/>
          <w:i/>
          <w:iCs/>
          <w:color w:val="2F5496" w:themeColor="accent5" w:themeShade="BF"/>
        </w:rPr>
        <w:t>Secondly, where you are director of a corporate firm who has a tenancy with the Council</w:t>
      </w:r>
    </w:p>
    <w:p w:rsidRPr="00F747D1" w:rsidR="003217E8" w:rsidP="003217E8" w:rsidRDefault="003217E8" w14:paraId="2A985336" w14:textId="77777777">
      <w:pPr>
        <w:numPr>
          <w:ilvl w:val="0"/>
          <w:numId w:val="11"/>
        </w:numPr>
        <w:tabs>
          <w:tab w:val="left" w:pos="-1440"/>
        </w:tabs>
        <w:spacing w:after="300"/>
        <w:rPr>
          <w:rFonts w:ascii="Arial" w:hAnsi="Arial"/>
          <w:i/>
          <w:iCs/>
          <w:color w:val="2F5496" w:themeColor="accent5" w:themeShade="BF"/>
        </w:rPr>
      </w:pPr>
      <w:r w:rsidRPr="00F747D1">
        <w:rPr>
          <w:rFonts w:ascii="Arial" w:hAnsi="Arial"/>
          <w:i/>
          <w:iCs/>
          <w:color w:val="2F5496" w:themeColor="accent5" w:themeShade="BF"/>
        </w:rPr>
        <w:t>Thirdly, where you hold securities which constitute a beneficial interest in a company which has a tenancy with the Council (see definitions in the “general” section above)</w:t>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4815"/>
        <w:gridCol w:w="4536"/>
      </w:tblGrid>
      <w:tr w:rsidR="00DA06F9" w:rsidTr="19945936" w14:paraId="6175AFF2" w14:textId="77777777">
        <w:tc>
          <w:tcPr>
            <w:tcW w:w="9351" w:type="dxa"/>
            <w:gridSpan w:val="2"/>
            <w:tcBorders>
              <w:top w:val="single" w:color="auto" w:sz="4" w:space="0"/>
              <w:left w:val="single" w:color="auto" w:sz="4" w:space="0"/>
              <w:bottom w:val="single" w:color="auto" w:sz="4" w:space="0"/>
              <w:right w:val="single" w:color="auto" w:sz="4" w:space="0"/>
            </w:tcBorders>
          </w:tcPr>
          <w:p w:rsidR="00DA06F9" w:rsidP="00DA06F9" w:rsidRDefault="00DA06F9" w14:paraId="70355D5F" w14:textId="77777777">
            <w:pPr>
              <w:pStyle w:val="ListParagraph"/>
              <w:numPr>
                <w:ilvl w:val="0"/>
                <w:numId w:val="9"/>
              </w:numPr>
              <w:ind w:left="447" w:hanging="447"/>
              <w:rPr>
                <w:rFonts w:ascii="Arial" w:hAnsi="Arial" w:cs="Arial"/>
                <w:bCs/>
              </w:rPr>
            </w:pPr>
            <w:bookmarkStart w:name="_Hlk132719545" w:id="0"/>
            <w:r>
              <w:rPr>
                <w:rFonts w:ascii="Arial" w:hAnsi="Arial" w:cs="Arial"/>
                <w:bCs/>
              </w:rPr>
              <w:t xml:space="preserve">Tenancies you hold; or any firm you are a partner or director of or hold securities in that is a tenant, where the Council is landlord </w:t>
            </w:r>
            <w:bookmarkEnd w:id="0"/>
          </w:p>
          <w:p w:rsidR="00DA06F9" w:rsidRDefault="00DA06F9" w14:paraId="4A4C0557" w14:textId="77777777">
            <w:pPr>
              <w:rPr>
                <w:rFonts w:ascii="Arial" w:hAnsi="Arial" w:cs="Arial"/>
                <w:bCs/>
              </w:rPr>
            </w:pPr>
          </w:p>
        </w:tc>
      </w:tr>
      <w:tr w:rsidR="00DA06F9" w:rsidTr="19945936" w14:paraId="7696E37F" w14:textId="77777777">
        <w:tc>
          <w:tcPr>
            <w:tcW w:w="4815" w:type="dxa"/>
            <w:tcBorders>
              <w:top w:val="single" w:color="auto" w:sz="4" w:space="0"/>
              <w:left w:val="single" w:color="auto" w:sz="4" w:space="0"/>
              <w:bottom w:val="single" w:color="auto" w:sz="4" w:space="0"/>
              <w:right w:val="single" w:color="auto" w:sz="4" w:space="0"/>
            </w:tcBorders>
          </w:tcPr>
          <w:p w:rsidR="00DA06F9" w:rsidP="19945936" w:rsidRDefault="00DA06F9" w14:paraId="7AEBD2D8" w14:textId="571A8C34">
            <w:pPr>
              <w:rPr>
                <w:rFonts w:ascii="Arial" w:hAnsi="Arial" w:cs="Arial"/>
              </w:rPr>
            </w:pPr>
            <w:r w:rsidRPr="19945936">
              <w:rPr>
                <w:rFonts w:ascii="Arial" w:hAnsi="Arial" w:cs="Arial"/>
              </w:rPr>
              <w:t xml:space="preserve">Member: </w:t>
            </w:r>
          </w:p>
          <w:p w:rsidR="00DA06F9" w:rsidRDefault="00DA06F9" w14:paraId="440492F1" w14:textId="77777777">
            <w:pPr>
              <w:rPr>
                <w:rFonts w:ascii="Arial" w:hAnsi="Arial" w:cs="Arial"/>
                <w:bCs/>
              </w:rPr>
            </w:pPr>
          </w:p>
        </w:tc>
        <w:tc>
          <w:tcPr>
            <w:tcW w:w="4536" w:type="dxa"/>
            <w:tcBorders>
              <w:top w:val="single" w:color="auto" w:sz="4" w:space="0"/>
              <w:left w:val="single" w:color="auto" w:sz="4" w:space="0"/>
              <w:bottom w:val="single" w:color="auto" w:sz="4" w:space="0"/>
              <w:right w:val="single" w:color="auto" w:sz="4" w:space="0"/>
            </w:tcBorders>
            <w:hideMark/>
          </w:tcPr>
          <w:p w:rsidR="00DA06F9" w:rsidP="19945936" w:rsidRDefault="00DA06F9" w14:paraId="7E8605BB" w14:textId="049A070F">
            <w:pPr>
              <w:rPr>
                <w:rFonts w:ascii="Arial" w:hAnsi="Arial" w:cs="Arial"/>
              </w:rPr>
            </w:pPr>
            <w:r w:rsidRPr="19945936">
              <w:rPr>
                <w:rFonts w:ascii="Arial" w:hAnsi="Arial" w:cs="Arial"/>
              </w:rPr>
              <w:lastRenderedPageBreak/>
              <w:t xml:space="preserve">Spouse / Partner: </w:t>
            </w:r>
            <w:r w:rsidRPr="19945936" w:rsidR="60C4E17F">
              <w:rPr>
                <w:rFonts w:ascii="Arial" w:hAnsi="Arial" w:cs="Arial"/>
              </w:rPr>
              <w:t xml:space="preserve"> </w:t>
            </w:r>
          </w:p>
        </w:tc>
      </w:tr>
    </w:tbl>
    <w:p w:rsidR="00DA06F9" w:rsidP="19945936" w:rsidRDefault="00DA06F9" w14:paraId="14978E64" w14:textId="581BA4A0">
      <w:pPr>
        <w:rPr>
          <w:rFonts w:ascii="Arial" w:hAnsi="Arial" w:cs="Arial"/>
        </w:rPr>
      </w:pPr>
    </w:p>
    <w:p w:rsidRPr="003D6BF8" w:rsidR="004D299C" w:rsidP="004D299C" w:rsidRDefault="004D299C" w14:paraId="7F4C95D6" w14:textId="77777777">
      <w:pPr>
        <w:tabs>
          <w:tab w:val="left" w:pos="-1440"/>
        </w:tabs>
        <w:spacing w:after="300"/>
        <w:ind w:left="60"/>
        <w:rPr>
          <w:rFonts w:ascii="Arial" w:hAnsi="Arial"/>
          <w:i/>
          <w:iCs/>
          <w:color w:val="2F5496" w:themeColor="accent5" w:themeShade="BF"/>
        </w:rPr>
      </w:pPr>
      <w:r w:rsidRPr="003D6BF8">
        <w:rPr>
          <w:rFonts w:ascii="Arial" w:hAnsi="Arial"/>
          <w:i/>
          <w:iCs/>
          <w:color w:val="2F5496" w:themeColor="accent5" w:themeShade="BF"/>
        </w:rPr>
        <w:t>This is intended to identify any other cases where you may need to declare interests in a company where you hold securities that constitute a beneficial interest (in line with the definitions given in the “general” section above).</w:t>
      </w:r>
    </w:p>
    <w:p w:rsidRPr="003D6BF8" w:rsidR="004D299C" w:rsidP="004D299C" w:rsidRDefault="004D299C" w14:paraId="381D3CC3" w14:textId="77777777">
      <w:pPr>
        <w:tabs>
          <w:tab w:val="left" w:pos="-1440"/>
        </w:tabs>
        <w:spacing w:after="300"/>
        <w:rPr>
          <w:rFonts w:ascii="Arial" w:hAnsi="Arial"/>
          <w:i/>
          <w:iCs/>
          <w:color w:val="2F5496" w:themeColor="accent5" w:themeShade="BF"/>
        </w:rPr>
      </w:pPr>
      <w:r w:rsidRPr="003D6BF8">
        <w:rPr>
          <w:rFonts w:ascii="Arial" w:hAnsi="Arial"/>
          <w:i/>
          <w:iCs/>
          <w:color w:val="2F5496" w:themeColor="accent5" w:themeShade="BF"/>
        </w:rPr>
        <w:t>If you have already declared a relevant interest, please highlight the previous section where this applies.  You need to ensure you have considered all aspects of the business – for example, if the company has a subsidiary or franchise operation within the District in which you may have a beneficial interest.</w:t>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4815"/>
        <w:gridCol w:w="4536"/>
      </w:tblGrid>
      <w:tr w:rsidR="00DA06F9" w:rsidTr="19945936" w14:paraId="4CF7E4F3" w14:textId="77777777">
        <w:tc>
          <w:tcPr>
            <w:tcW w:w="9351" w:type="dxa"/>
            <w:gridSpan w:val="2"/>
            <w:tcBorders>
              <w:top w:val="single" w:color="auto" w:sz="4" w:space="0"/>
              <w:left w:val="single" w:color="auto" w:sz="4" w:space="0"/>
              <w:bottom w:val="single" w:color="auto" w:sz="4" w:space="0"/>
              <w:right w:val="single" w:color="auto" w:sz="4" w:space="0"/>
            </w:tcBorders>
          </w:tcPr>
          <w:p w:rsidR="00DA06F9" w:rsidP="00DA06F9" w:rsidRDefault="00DA06F9" w14:paraId="13DA410D" w14:textId="77777777">
            <w:pPr>
              <w:pStyle w:val="ListParagraph"/>
              <w:numPr>
                <w:ilvl w:val="0"/>
                <w:numId w:val="9"/>
              </w:numPr>
              <w:ind w:left="447" w:hanging="447"/>
              <w:rPr>
                <w:rFonts w:ascii="Arial" w:hAnsi="Arial" w:cs="Arial"/>
                <w:bCs/>
              </w:rPr>
            </w:pPr>
            <w:r>
              <w:rPr>
                <w:rFonts w:ascii="Arial" w:hAnsi="Arial" w:cs="Arial"/>
                <w:bCs/>
              </w:rPr>
              <w:t>Any beneficial interest in securities* where the body has a place of business or land in the area of the authority, and EITHER:</w:t>
            </w:r>
          </w:p>
          <w:p w:rsidR="00DA06F9" w:rsidRDefault="00DA06F9" w14:paraId="36FE442C" w14:textId="77777777">
            <w:pPr>
              <w:pStyle w:val="ListParagraph"/>
              <w:ind w:left="447"/>
              <w:rPr>
                <w:rFonts w:ascii="Arial" w:hAnsi="Arial" w:cs="Arial"/>
                <w:bCs/>
              </w:rPr>
            </w:pPr>
          </w:p>
          <w:p w:rsidR="00DA06F9" w:rsidRDefault="00DA06F9" w14:paraId="538A2B84" w14:textId="77777777">
            <w:pPr>
              <w:pStyle w:val="ListParagraph"/>
              <w:ind w:left="447"/>
              <w:rPr>
                <w:rFonts w:ascii="Arial" w:hAnsi="Arial" w:cs="Arial"/>
                <w:bCs/>
              </w:rPr>
            </w:pPr>
            <w:r>
              <w:rPr>
                <w:rFonts w:ascii="Arial" w:hAnsi="Arial" w:cs="Arial"/>
                <w:bCs/>
              </w:rPr>
              <w:t>The total nominal value of the securities* exceeds £25,000 or one hundredth of the total issued share capital of that body; or</w:t>
            </w:r>
          </w:p>
          <w:p w:rsidR="00DA06F9" w:rsidRDefault="00DA06F9" w14:paraId="76B4577E" w14:textId="77777777">
            <w:pPr>
              <w:pStyle w:val="ListParagraph"/>
              <w:ind w:left="447"/>
              <w:rPr>
                <w:rFonts w:ascii="Arial" w:hAnsi="Arial" w:cs="Arial"/>
                <w:bCs/>
              </w:rPr>
            </w:pPr>
          </w:p>
          <w:p w:rsidR="00DA06F9" w:rsidRDefault="00DA06F9" w14:paraId="7F8D763B" w14:textId="77777777">
            <w:pPr>
              <w:pStyle w:val="ListParagraph"/>
              <w:ind w:left="447"/>
              <w:rPr>
                <w:rFonts w:ascii="Arial" w:hAnsi="Arial" w:cs="Arial"/>
                <w:bCs/>
              </w:rPr>
            </w:pPr>
            <w:r>
              <w:rPr>
                <w:rFonts w:ascii="Arial" w:hAnsi="Arial" w:cs="Arial"/>
                <w:bCs/>
              </w:rPr>
              <w:t>If the share capital of that body is of more than one class, the total nominal value of the shares of any one class in which you have a beneficial interest exceeds one hundredth of the total issued share capital of that class.</w:t>
            </w:r>
          </w:p>
          <w:p w:rsidR="00DA06F9" w:rsidRDefault="00DA06F9" w14:paraId="70FDA034" w14:textId="77777777">
            <w:pPr>
              <w:rPr>
                <w:rFonts w:ascii="Arial" w:hAnsi="Arial" w:cs="Arial"/>
                <w:bCs/>
              </w:rPr>
            </w:pPr>
          </w:p>
        </w:tc>
      </w:tr>
      <w:tr w:rsidR="00DA06F9" w:rsidTr="19945936" w14:paraId="4919393D" w14:textId="77777777">
        <w:tc>
          <w:tcPr>
            <w:tcW w:w="4815" w:type="dxa"/>
            <w:tcBorders>
              <w:top w:val="single" w:color="auto" w:sz="4" w:space="0"/>
              <w:left w:val="single" w:color="auto" w:sz="4" w:space="0"/>
              <w:bottom w:val="single" w:color="auto" w:sz="4" w:space="0"/>
              <w:right w:val="single" w:color="auto" w:sz="4" w:space="0"/>
            </w:tcBorders>
          </w:tcPr>
          <w:p w:rsidR="00DA06F9" w:rsidP="19945936" w:rsidRDefault="00DA06F9" w14:paraId="5D171412" w14:textId="57FE3A02">
            <w:pPr>
              <w:rPr>
                <w:rFonts w:ascii="Arial" w:hAnsi="Arial" w:cs="Arial"/>
              </w:rPr>
            </w:pPr>
            <w:r w:rsidRPr="19945936">
              <w:rPr>
                <w:rFonts w:ascii="Arial" w:hAnsi="Arial" w:cs="Arial"/>
              </w:rPr>
              <w:t xml:space="preserve">Member: </w:t>
            </w:r>
          </w:p>
          <w:p w:rsidR="00DA06F9" w:rsidRDefault="00DA06F9" w14:paraId="5969CF8D" w14:textId="77777777">
            <w:pPr>
              <w:rPr>
                <w:rFonts w:ascii="Arial" w:hAnsi="Arial" w:cs="Arial"/>
                <w:bCs/>
              </w:rPr>
            </w:pPr>
          </w:p>
        </w:tc>
        <w:tc>
          <w:tcPr>
            <w:tcW w:w="4536" w:type="dxa"/>
            <w:tcBorders>
              <w:top w:val="single" w:color="auto" w:sz="4" w:space="0"/>
              <w:left w:val="single" w:color="auto" w:sz="4" w:space="0"/>
              <w:bottom w:val="single" w:color="auto" w:sz="4" w:space="0"/>
              <w:right w:val="single" w:color="auto" w:sz="4" w:space="0"/>
            </w:tcBorders>
            <w:hideMark/>
          </w:tcPr>
          <w:p w:rsidR="00DA06F9" w:rsidP="19945936" w:rsidRDefault="00DA06F9" w14:paraId="4B4C4C55" w14:textId="0A8D7A32">
            <w:pPr>
              <w:rPr>
                <w:rFonts w:ascii="Arial" w:hAnsi="Arial" w:cs="Arial"/>
              </w:rPr>
            </w:pPr>
            <w:r w:rsidRPr="19945936">
              <w:rPr>
                <w:rFonts w:ascii="Arial" w:hAnsi="Arial" w:cs="Arial"/>
              </w:rPr>
              <w:t xml:space="preserve">Spouse / Partner: </w:t>
            </w:r>
            <w:r w:rsidRPr="19945936" w:rsidR="33391D6E">
              <w:rPr>
                <w:rFonts w:ascii="Arial" w:hAnsi="Arial" w:cs="Arial"/>
              </w:rPr>
              <w:t xml:space="preserve"> </w:t>
            </w:r>
          </w:p>
        </w:tc>
      </w:tr>
    </w:tbl>
    <w:p w:rsidR="00DA06F9" w:rsidP="00DA06F9" w:rsidRDefault="00DA06F9" w14:paraId="67B5A343" w14:textId="77777777">
      <w:pPr>
        <w:rPr>
          <w:rFonts w:ascii="Arial" w:hAnsi="Arial" w:cs="Arial"/>
          <w:bCs/>
        </w:rPr>
      </w:pPr>
    </w:p>
    <w:p w:rsidR="00DA06F9" w:rsidP="00DA06F9" w:rsidRDefault="00DA06F9" w14:paraId="3E4533D5" w14:textId="77777777">
      <w:pPr>
        <w:rPr>
          <w:rFonts w:ascii="Arial" w:hAnsi="Arial" w:cs="Arial"/>
          <w:bCs/>
          <w:i/>
          <w:iCs/>
        </w:rPr>
      </w:pPr>
      <w:r>
        <w:rPr>
          <w:rFonts w:ascii="Arial" w:hAnsi="Arial" w:cs="Arial"/>
          <w:bCs/>
        </w:rPr>
        <w:t xml:space="preserve">* </w:t>
      </w:r>
      <w:r>
        <w:rPr>
          <w:rFonts w:ascii="Arial" w:hAnsi="Arial" w:cs="Arial"/>
          <w:bCs/>
          <w:i/>
          <w:iCs/>
        </w:rPr>
        <w:t>‘securities’ means shares, debentures, debenture stock, loan stock, bonds, units of a collective investment scheme within the meaning of the Financial Services and Markets Act 2000 and other securities of any description, other than money deposited with a building society</w:t>
      </w:r>
    </w:p>
    <w:p w:rsidRPr="00350277" w:rsidR="002F0BB9" w:rsidP="00082F16" w:rsidRDefault="002F0BB9" w14:paraId="4E3EEC1F" w14:textId="77777777">
      <w:pPr>
        <w:rPr>
          <w:rFonts w:ascii="Arial" w:hAnsi="Arial" w:cs="Arial"/>
          <w:bCs/>
        </w:rPr>
      </w:pPr>
    </w:p>
    <w:p w:rsidR="00350277" w:rsidP="00082F16" w:rsidRDefault="001D75F7" w14:paraId="084AE394" w14:textId="561A0272">
      <w:pPr>
        <w:ind w:hanging="720"/>
        <w:rPr>
          <w:rFonts w:ascii="Arial" w:hAnsi="Arial" w:cs="Arial"/>
          <w:b/>
        </w:rPr>
      </w:pPr>
      <w:r w:rsidRPr="00350277">
        <w:rPr>
          <w:rFonts w:ascii="Arial" w:hAnsi="Arial" w:cs="Arial"/>
          <w:b/>
        </w:rPr>
        <w:t>(2)</w:t>
      </w:r>
      <w:r w:rsidRPr="00350277">
        <w:rPr>
          <w:rFonts w:ascii="Arial" w:hAnsi="Arial" w:cs="Arial"/>
          <w:bCs/>
        </w:rPr>
        <w:tab/>
      </w:r>
      <w:r w:rsidRPr="00350277">
        <w:rPr>
          <w:rFonts w:ascii="Arial" w:hAnsi="Arial" w:cs="Arial"/>
          <w:b/>
        </w:rPr>
        <w:t xml:space="preserve">Other </w:t>
      </w:r>
      <w:r w:rsidR="004A76C0">
        <w:rPr>
          <w:rFonts w:ascii="Arial" w:hAnsi="Arial" w:cs="Arial"/>
          <w:b/>
        </w:rPr>
        <w:t xml:space="preserve">Registerable </w:t>
      </w:r>
      <w:r w:rsidR="00350277">
        <w:rPr>
          <w:rFonts w:ascii="Arial" w:hAnsi="Arial" w:cs="Arial"/>
          <w:b/>
        </w:rPr>
        <w:t>I</w:t>
      </w:r>
      <w:r w:rsidRPr="00350277">
        <w:rPr>
          <w:rFonts w:ascii="Arial" w:hAnsi="Arial" w:cs="Arial"/>
          <w:b/>
        </w:rPr>
        <w:t>nterests</w:t>
      </w:r>
      <w:r w:rsidRPr="00350277" w:rsidR="00AA46DB">
        <w:rPr>
          <w:rFonts w:ascii="Arial" w:hAnsi="Arial" w:cs="Arial"/>
          <w:b/>
        </w:rPr>
        <w:t xml:space="preserve"> </w:t>
      </w:r>
      <w:r w:rsidRPr="00350277" w:rsidR="00350277">
        <w:rPr>
          <w:rFonts w:ascii="Arial" w:hAnsi="Arial" w:cs="Arial"/>
          <w:bCs/>
        </w:rPr>
        <w:t>(as defined by the LGA Model Code</w:t>
      </w:r>
      <w:r w:rsidR="002F0BB9">
        <w:rPr>
          <w:rFonts w:ascii="Arial" w:hAnsi="Arial" w:cs="Arial"/>
          <w:bCs/>
        </w:rPr>
        <w:t xml:space="preserve"> – “table 2”</w:t>
      </w:r>
      <w:r w:rsidRPr="00350277" w:rsidR="00350277">
        <w:rPr>
          <w:rFonts w:ascii="Arial" w:hAnsi="Arial" w:cs="Arial"/>
          <w:bCs/>
        </w:rPr>
        <w:t>)</w:t>
      </w:r>
    </w:p>
    <w:p w:rsidRPr="00FC06CD" w:rsidR="00504086" w:rsidP="00504086" w:rsidRDefault="00504086" w14:paraId="0A0D9348" w14:textId="77777777">
      <w:pPr>
        <w:autoSpaceDE w:val="0"/>
        <w:autoSpaceDN w:val="0"/>
        <w:adjustRightInd w:val="0"/>
        <w:rPr>
          <w:rFonts w:ascii="Arial" w:hAnsi="Arial" w:cs="Arial"/>
          <w:i/>
          <w:iCs/>
          <w:color w:val="2F5496" w:themeColor="accent5" w:themeShade="BF"/>
        </w:rPr>
      </w:pPr>
      <w:r w:rsidRPr="00FC06CD">
        <w:rPr>
          <w:rFonts w:ascii="Arial" w:hAnsi="Arial" w:cs="Arial"/>
          <w:i/>
          <w:iCs/>
          <w:color w:val="2F5496" w:themeColor="accent5" w:themeShade="BF"/>
        </w:rPr>
        <w:t xml:space="preserve">With Other Registerable Interests, you are only obliged to register your own interests and do not need to include interests of spouses or partners. Therefore, a spousal interest in a local group is not registerable as an ‘other registerable interest’. Failure to register these interests is </w:t>
      </w:r>
      <w:r w:rsidRPr="00FC06CD">
        <w:rPr>
          <w:rFonts w:ascii="Arial" w:hAnsi="Arial" w:cs="Arial"/>
          <w:b/>
          <w:bCs/>
          <w:i/>
          <w:iCs/>
          <w:color w:val="2F5496" w:themeColor="accent5" w:themeShade="BF"/>
        </w:rPr>
        <w:t xml:space="preserve">not </w:t>
      </w:r>
      <w:r w:rsidRPr="00FC06CD">
        <w:rPr>
          <w:rFonts w:ascii="Arial" w:hAnsi="Arial" w:cs="Arial"/>
          <w:i/>
          <w:iCs/>
          <w:color w:val="2F5496" w:themeColor="accent5" w:themeShade="BF"/>
        </w:rPr>
        <w:t>covered by the criminal offence but would be a breach of the code.</w:t>
      </w:r>
    </w:p>
    <w:p w:rsidRPr="00FC06CD" w:rsidR="00504086" w:rsidP="00504086" w:rsidRDefault="00504086" w14:paraId="45D7DD10" w14:textId="77777777">
      <w:pPr>
        <w:autoSpaceDE w:val="0"/>
        <w:autoSpaceDN w:val="0"/>
        <w:adjustRightInd w:val="0"/>
        <w:rPr>
          <w:rFonts w:ascii="Arial" w:hAnsi="Arial" w:cs="Arial"/>
          <w:i/>
          <w:iCs/>
          <w:color w:val="2F5496" w:themeColor="accent5" w:themeShade="BF"/>
        </w:rPr>
      </w:pPr>
    </w:p>
    <w:p w:rsidRPr="00FC06CD" w:rsidR="00504086" w:rsidP="00504086" w:rsidRDefault="00504086" w14:paraId="05489997" w14:textId="77777777">
      <w:pPr>
        <w:autoSpaceDE w:val="0"/>
        <w:autoSpaceDN w:val="0"/>
        <w:adjustRightInd w:val="0"/>
        <w:rPr>
          <w:rFonts w:ascii="Arial" w:hAnsi="Arial" w:cs="Arial"/>
          <w:b/>
          <w:bCs/>
          <w:i/>
          <w:iCs/>
          <w:color w:val="2F5496" w:themeColor="accent5" w:themeShade="BF"/>
        </w:rPr>
      </w:pPr>
      <w:r w:rsidRPr="00FC06CD">
        <w:rPr>
          <w:rFonts w:ascii="Arial" w:hAnsi="Arial" w:cs="Arial"/>
          <w:b/>
          <w:bCs/>
          <w:i/>
          <w:iCs/>
          <w:color w:val="2F5496" w:themeColor="accent5" w:themeShade="BF"/>
        </w:rPr>
        <w:t>What is a “body exercising functions of a public nature”?</w:t>
      </w:r>
    </w:p>
    <w:p w:rsidRPr="00FC06CD" w:rsidR="00504086" w:rsidP="00504086" w:rsidRDefault="00504086" w14:paraId="4D38E31D" w14:textId="77777777">
      <w:pPr>
        <w:autoSpaceDE w:val="0"/>
        <w:autoSpaceDN w:val="0"/>
        <w:adjustRightInd w:val="0"/>
        <w:rPr>
          <w:rFonts w:ascii="Arial" w:hAnsi="Arial" w:cs="Arial"/>
          <w:i/>
          <w:iCs/>
          <w:color w:val="2F5496" w:themeColor="accent5" w:themeShade="BF"/>
        </w:rPr>
      </w:pPr>
      <w:r w:rsidRPr="00FC06CD">
        <w:rPr>
          <w:rFonts w:ascii="Arial" w:hAnsi="Arial" w:cs="Arial"/>
          <w:i/>
          <w:iCs/>
          <w:color w:val="2F5496" w:themeColor="accent5" w:themeShade="BF"/>
        </w:rPr>
        <w:t>Although it is not possible to produce a definitive list of such bodies, here are some criteria to consider when deciding whether or not a body meets that definition –</w:t>
      </w:r>
    </w:p>
    <w:p w:rsidRPr="00FC06CD" w:rsidR="00504086" w:rsidP="00504086" w:rsidRDefault="00504086" w14:paraId="1A6D9E4A" w14:textId="77777777">
      <w:pPr>
        <w:numPr>
          <w:ilvl w:val="0"/>
          <w:numId w:val="12"/>
        </w:numPr>
        <w:autoSpaceDE w:val="0"/>
        <w:autoSpaceDN w:val="0"/>
        <w:adjustRightInd w:val="0"/>
        <w:rPr>
          <w:rFonts w:ascii="Arial" w:hAnsi="Arial" w:cs="Arial"/>
          <w:i/>
          <w:iCs/>
          <w:color w:val="2F5496" w:themeColor="accent5" w:themeShade="BF"/>
        </w:rPr>
      </w:pPr>
      <w:r w:rsidRPr="00FC06CD">
        <w:rPr>
          <w:rFonts w:ascii="Arial" w:hAnsi="Arial" w:cs="Arial"/>
          <w:i/>
          <w:iCs/>
          <w:color w:val="2F5496" w:themeColor="accent5" w:themeShade="BF"/>
        </w:rPr>
        <w:t>does that body carry out a public service?</w:t>
      </w:r>
    </w:p>
    <w:p w:rsidRPr="00FC06CD" w:rsidR="00504086" w:rsidP="00504086" w:rsidRDefault="00504086" w14:paraId="7A5E2CAF" w14:textId="77777777">
      <w:pPr>
        <w:numPr>
          <w:ilvl w:val="0"/>
          <w:numId w:val="12"/>
        </w:numPr>
        <w:autoSpaceDE w:val="0"/>
        <w:autoSpaceDN w:val="0"/>
        <w:adjustRightInd w:val="0"/>
        <w:rPr>
          <w:rFonts w:ascii="Arial" w:hAnsi="Arial" w:cs="Arial"/>
          <w:i/>
          <w:iCs/>
          <w:color w:val="2F5496" w:themeColor="accent5" w:themeShade="BF"/>
        </w:rPr>
      </w:pPr>
      <w:r w:rsidRPr="00FC06CD">
        <w:rPr>
          <w:rFonts w:ascii="Arial" w:hAnsi="Arial" w:cs="Arial"/>
          <w:i/>
          <w:iCs/>
          <w:color w:val="2F5496" w:themeColor="accent5" w:themeShade="BF"/>
        </w:rPr>
        <w:t>is the body taking the place of local or central government in carrying out the function?</w:t>
      </w:r>
    </w:p>
    <w:p w:rsidRPr="00FC06CD" w:rsidR="00504086" w:rsidP="00504086" w:rsidRDefault="00504086" w14:paraId="09E5316F" w14:textId="77777777">
      <w:pPr>
        <w:numPr>
          <w:ilvl w:val="0"/>
          <w:numId w:val="12"/>
        </w:numPr>
        <w:autoSpaceDE w:val="0"/>
        <w:autoSpaceDN w:val="0"/>
        <w:adjustRightInd w:val="0"/>
        <w:rPr>
          <w:rFonts w:ascii="Arial" w:hAnsi="Arial" w:cs="Arial"/>
          <w:i/>
          <w:iCs/>
          <w:color w:val="2F5496" w:themeColor="accent5" w:themeShade="BF"/>
        </w:rPr>
      </w:pPr>
      <w:r w:rsidRPr="00FC06CD">
        <w:rPr>
          <w:rFonts w:ascii="Arial" w:hAnsi="Arial" w:cs="Arial"/>
          <w:i/>
          <w:iCs/>
          <w:color w:val="2F5496" w:themeColor="accent5" w:themeShade="BF"/>
        </w:rPr>
        <w:t>is the body (including one outsourced in the private sector) exercising a function delegated to it by a public authority?</w:t>
      </w:r>
    </w:p>
    <w:p w:rsidRPr="00FC06CD" w:rsidR="00504086" w:rsidP="00504086" w:rsidRDefault="00504086" w14:paraId="38A62C8B" w14:textId="77777777">
      <w:pPr>
        <w:numPr>
          <w:ilvl w:val="0"/>
          <w:numId w:val="12"/>
        </w:numPr>
        <w:autoSpaceDE w:val="0"/>
        <w:autoSpaceDN w:val="0"/>
        <w:adjustRightInd w:val="0"/>
        <w:rPr>
          <w:rFonts w:ascii="Arial" w:hAnsi="Arial" w:cs="Arial"/>
          <w:i/>
          <w:iCs/>
          <w:color w:val="2F5496" w:themeColor="accent5" w:themeShade="BF"/>
        </w:rPr>
      </w:pPr>
      <w:r w:rsidRPr="00FC06CD">
        <w:rPr>
          <w:rFonts w:ascii="Arial" w:hAnsi="Arial" w:cs="Arial"/>
          <w:i/>
          <w:iCs/>
          <w:color w:val="2F5496" w:themeColor="accent5" w:themeShade="BF"/>
        </w:rPr>
        <w:t>is the function exercised under legislation or according to some statutory power?</w:t>
      </w:r>
    </w:p>
    <w:p w:rsidRPr="00FC06CD" w:rsidR="00504086" w:rsidP="00504086" w:rsidRDefault="00504086" w14:paraId="5A079355" w14:textId="77777777">
      <w:pPr>
        <w:numPr>
          <w:ilvl w:val="0"/>
          <w:numId w:val="12"/>
        </w:numPr>
        <w:autoSpaceDE w:val="0"/>
        <w:autoSpaceDN w:val="0"/>
        <w:adjustRightInd w:val="0"/>
        <w:rPr>
          <w:rFonts w:ascii="Arial" w:hAnsi="Arial" w:cs="Arial"/>
          <w:i/>
          <w:iCs/>
          <w:color w:val="2F5496" w:themeColor="accent5" w:themeShade="BF"/>
        </w:rPr>
      </w:pPr>
      <w:r w:rsidRPr="00FC06CD">
        <w:rPr>
          <w:rFonts w:ascii="Arial" w:hAnsi="Arial" w:cs="Arial"/>
          <w:i/>
          <w:iCs/>
          <w:color w:val="2F5496" w:themeColor="accent5" w:themeShade="BF"/>
        </w:rPr>
        <w:t>can the body be judicially reviewed?</w:t>
      </w:r>
    </w:p>
    <w:p w:rsidRPr="00FC06CD" w:rsidR="00504086" w:rsidP="00504086" w:rsidRDefault="00504086" w14:paraId="6FABFE9D" w14:textId="77777777">
      <w:pPr>
        <w:autoSpaceDE w:val="0"/>
        <w:autoSpaceDN w:val="0"/>
        <w:adjustRightInd w:val="0"/>
        <w:rPr>
          <w:rFonts w:ascii="Arial" w:hAnsi="Arial" w:cs="Arial"/>
          <w:i/>
          <w:iCs/>
          <w:color w:val="2F5496" w:themeColor="accent5" w:themeShade="BF"/>
        </w:rPr>
      </w:pPr>
    </w:p>
    <w:p w:rsidRPr="00FC06CD" w:rsidR="00504086" w:rsidP="00504086" w:rsidRDefault="00504086" w14:paraId="3453CBF7" w14:textId="77777777">
      <w:pPr>
        <w:autoSpaceDE w:val="0"/>
        <w:autoSpaceDN w:val="0"/>
        <w:adjustRightInd w:val="0"/>
        <w:rPr>
          <w:rFonts w:ascii="Arial" w:hAnsi="Arial" w:cs="Arial"/>
          <w:i/>
          <w:iCs/>
          <w:color w:val="2F5496" w:themeColor="accent5" w:themeShade="BF"/>
        </w:rPr>
      </w:pPr>
      <w:r w:rsidRPr="00FC06CD">
        <w:rPr>
          <w:rFonts w:ascii="Arial" w:hAnsi="Arial" w:cs="Arial"/>
          <w:i/>
          <w:iCs/>
          <w:color w:val="2F5496" w:themeColor="accent5" w:themeShade="BF"/>
        </w:rPr>
        <w:t>Unless you answer “yes” to one of the above questions, it is unlikely that the body in your case is exercising functions of a public nature.</w:t>
      </w:r>
    </w:p>
    <w:p w:rsidRPr="00FC06CD" w:rsidR="00504086" w:rsidP="00504086" w:rsidRDefault="00504086" w14:paraId="0DC4912F" w14:textId="77777777">
      <w:pPr>
        <w:autoSpaceDE w:val="0"/>
        <w:autoSpaceDN w:val="0"/>
        <w:adjustRightInd w:val="0"/>
        <w:rPr>
          <w:rFonts w:ascii="Arial" w:hAnsi="Arial" w:cs="Arial"/>
          <w:i/>
          <w:iCs/>
          <w:color w:val="2F5496" w:themeColor="accent5" w:themeShade="BF"/>
        </w:rPr>
      </w:pPr>
    </w:p>
    <w:p w:rsidRPr="00FC06CD" w:rsidR="00504086" w:rsidP="00504086" w:rsidRDefault="00504086" w14:paraId="4902725E" w14:textId="77777777">
      <w:pPr>
        <w:autoSpaceDE w:val="0"/>
        <w:autoSpaceDN w:val="0"/>
        <w:adjustRightInd w:val="0"/>
        <w:rPr>
          <w:rFonts w:ascii="Arial" w:hAnsi="Arial" w:cs="Arial"/>
          <w:i/>
          <w:iCs/>
          <w:color w:val="2F5496" w:themeColor="accent5" w:themeShade="BF"/>
        </w:rPr>
      </w:pPr>
      <w:r w:rsidRPr="00FC06CD">
        <w:rPr>
          <w:rFonts w:ascii="Arial" w:hAnsi="Arial" w:cs="Arial"/>
          <w:i/>
          <w:iCs/>
          <w:color w:val="2F5496" w:themeColor="accent5" w:themeShade="BF"/>
        </w:rPr>
        <w:lastRenderedPageBreak/>
        <w:t>Examples of bodies included in this definition: government agencies, other councils, public health bodies, council-owned companies exercising public functions, arms-length management organisations carrying out housing functions on behalf of a</w:t>
      </w:r>
    </w:p>
    <w:p w:rsidRPr="00FC06CD" w:rsidR="00504086" w:rsidP="00504086" w:rsidRDefault="00504086" w14:paraId="7DEA661F" w14:textId="77777777">
      <w:pPr>
        <w:autoSpaceDE w:val="0"/>
        <w:autoSpaceDN w:val="0"/>
        <w:adjustRightInd w:val="0"/>
        <w:rPr>
          <w:rFonts w:ascii="Arial" w:hAnsi="Arial" w:cs="Arial"/>
          <w:i/>
          <w:iCs/>
          <w:color w:val="2F5496" w:themeColor="accent5" w:themeShade="BF"/>
        </w:rPr>
      </w:pPr>
      <w:r w:rsidRPr="00FC06CD">
        <w:rPr>
          <w:rFonts w:ascii="Arial" w:hAnsi="Arial" w:cs="Arial"/>
          <w:i/>
          <w:iCs/>
          <w:color w:val="2F5496" w:themeColor="accent5" w:themeShade="BF"/>
        </w:rPr>
        <w:t>council, school governing bodies.</w:t>
      </w:r>
    </w:p>
    <w:p w:rsidRPr="00FC06CD" w:rsidR="00504086" w:rsidP="00504086" w:rsidRDefault="00504086" w14:paraId="245CBBA2" w14:textId="77777777">
      <w:pPr>
        <w:autoSpaceDE w:val="0"/>
        <w:autoSpaceDN w:val="0"/>
        <w:adjustRightInd w:val="0"/>
        <w:rPr>
          <w:rFonts w:ascii="Arial" w:hAnsi="Arial" w:cs="Arial"/>
          <w:i/>
          <w:iCs/>
          <w:color w:val="2F5496" w:themeColor="accent5" w:themeShade="BF"/>
        </w:rPr>
      </w:pPr>
    </w:p>
    <w:p w:rsidRPr="00FC06CD" w:rsidR="00504086" w:rsidP="00504086" w:rsidRDefault="00504086" w14:paraId="1496FFCF" w14:textId="77777777">
      <w:pPr>
        <w:autoSpaceDE w:val="0"/>
        <w:autoSpaceDN w:val="0"/>
        <w:adjustRightInd w:val="0"/>
        <w:rPr>
          <w:rFonts w:ascii="Arial" w:hAnsi="Arial" w:cs="Arial"/>
          <w:b/>
          <w:bCs/>
          <w:i/>
          <w:iCs/>
          <w:color w:val="2F5496" w:themeColor="accent5" w:themeShade="BF"/>
        </w:rPr>
      </w:pPr>
      <w:r w:rsidRPr="00FC06CD">
        <w:rPr>
          <w:rFonts w:ascii="Arial" w:hAnsi="Arial" w:cs="Arial"/>
          <w:b/>
          <w:bCs/>
          <w:i/>
          <w:iCs/>
          <w:color w:val="2F5496" w:themeColor="accent5" w:themeShade="BF"/>
        </w:rPr>
        <w:t>Do local campaigning or Facebook groups need to be registered?</w:t>
      </w:r>
    </w:p>
    <w:p w:rsidRPr="00FC06CD" w:rsidR="00504086" w:rsidP="00504086" w:rsidRDefault="00504086" w14:paraId="7FE06663" w14:textId="77777777">
      <w:pPr>
        <w:autoSpaceDE w:val="0"/>
        <w:autoSpaceDN w:val="0"/>
        <w:adjustRightInd w:val="0"/>
        <w:rPr>
          <w:rFonts w:ascii="Arial" w:hAnsi="Arial" w:cs="Arial"/>
          <w:b/>
          <w:bCs/>
          <w:i/>
          <w:iCs/>
          <w:color w:val="2F5496" w:themeColor="accent5" w:themeShade="BF"/>
        </w:rPr>
      </w:pPr>
    </w:p>
    <w:p w:rsidRPr="00FC06CD" w:rsidR="00504086" w:rsidP="00504086" w:rsidRDefault="00504086" w14:paraId="5EC4DB06" w14:textId="77777777">
      <w:pPr>
        <w:autoSpaceDE w:val="0"/>
        <w:autoSpaceDN w:val="0"/>
        <w:adjustRightInd w:val="0"/>
        <w:rPr>
          <w:rFonts w:ascii="Arial" w:hAnsi="Arial" w:cs="Arial"/>
          <w:i/>
          <w:iCs/>
          <w:color w:val="2F5496" w:themeColor="accent5" w:themeShade="BF"/>
        </w:rPr>
      </w:pPr>
      <w:r w:rsidRPr="00FC06CD">
        <w:rPr>
          <w:rFonts w:ascii="Arial" w:hAnsi="Arial" w:cs="Arial"/>
          <w:i/>
          <w:iCs/>
          <w:color w:val="2F5496" w:themeColor="accent5" w:themeShade="BF"/>
        </w:rPr>
        <w:t>Membership (which does not include simply being on a mailing list), of local campaign or Facebook groups will only need to be registered if they are bodies:</w:t>
      </w:r>
    </w:p>
    <w:p w:rsidRPr="00FC06CD" w:rsidR="00504086" w:rsidP="00504086" w:rsidRDefault="00504086" w14:paraId="41136725" w14:textId="77777777">
      <w:pPr>
        <w:autoSpaceDE w:val="0"/>
        <w:autoSpaceDN w:val="0"/>
        <w:adjustRightInd w:val="0"/>
        <w:rPr>
          <w:rFonts w:ascii="Arial" w:hAnsi="Arial" w:cs="Arial"/>
          <w:i/>
          <w:iCs/>
          <w:color w:val="2F5496" w:themeColor="accent5" w:themeShade="BF"/>
        </w:rPr>
      </w:pPr>
    </w:p>
    <w:p w:rsidRPr="00FC06CD" w:rsidR="00504086" w:rsidP="00504086" w:rsidRDefault="00504086" w14:paraId="2068DAD9" w14:textId="77777777">
      <w:pPr>
        <w:numPr>
          <w:ilvl w:val="0"/>
          <w:numId w:val="13"/>
        </w:numPr>
        <w:autoSpaceDE w:val="0"/>
        <w:autoSpaceDN w:val="0"/>
        <w:adjustRightInd w:val="0"/>
        <w:rPr>
          <w:rFonts w:ascii="Arial" w:hAnsi="Arial" w:cs="Arial"/>
          <w:i/>
          <w:iCs/>
          <w:color w:val="2F5496" w:themeColor="accent5" w:themeShade="BF"/>
        </w:rPr>
      </w:pPr>
      <w:r w:rsidRPr="00FC06CD">
        <w:rPr>
          <w:rFonts w:ascii="Arial" w:hAnsi="Arial" w:cs="Arial"/>
          <w:i/>
          <w:iCs/>
          <w:color w:val="2F5496" w:themeColor="accent5" w:themeShade="BF"/>
        </w:rPr>
        <w:t>exercising functions of a public nature;</w:t>
      </w:r>
    </w:p>
    <w:p w:rsidRPr="00FC06CD" w:rsidR="00504086" w:rsidP="00504086" w:rsidRDefault="00504086" w14:paraId="71A07997" w14:textId="77777777">
      <w:pPr>
        <w:numPr>
          <w:ilvl w:val="0"/>
          <w:numId w:val="13"/>
        </w:numPr>
        <w:autoSpaceDE w:val="0"/>
        <w:autoSpaceDN w:val="0"/>
        <w:adjustRightInd w:val="0"/>
        <w:rPr>
          <w:rFonts w:ascii="Arial" w:hAnsi="Arial" w:cs="Arial"/>
          <w:i/>
          <w:iCs/>
          <w:color w:val="2F5496" w:themeColor="accent5" w:themeShade="BF"/>
        </w:rPr>
      </w:pPr>
      <w:r w:rsidRPr="00FC06CD">
        <w:rPr>
          <w:rFonts w:ascii="Arial" w:hAnsi="Arial" w:cs="Arial"/>
          <w:i/>
          <w:iCs/>
          <w:color w:val="2F5496" w:themeColor="accent5" w:themeShade="BF"/>
        </w:rPr>
        <w:t>directed towards charitable purposes; or</w:t>
      </w:r>
    </w:p>
    <w:p w:rsidRPr="00FC06CD" w:rsidR="00504086" w:rsidP="00504086" w:rsidRDefault="00504086" w14:paraId="34658FFD" w14:textId="77777777">
      <w:pPr>
        <w:numPr>
          <w:ilvl w:val="0"/>
          <w:numId w:val="13"/>
        </w:numPr>
        <w:autoSpaceDE w:val="0"/>
        <w:autoSpaceDN w:val="0"/>
        <w:adjustRightInd w:val="0"/>
        <w:rPr>
          <w:rFonts w:ascii="Arial" w:hAnsi="Arial" w:cs="Arial"/>
          <w:i/>
          <w:iCs/>
          <w:color w:val="2F5496" w:themeColor="accent5" w:themeShade="BF"/>
        </w:rPr>
      </w:pPr>
      <w:r w:rsidRPr="00FC06CD">
        <w:rPr>
          <w:rFonts w:ascii="Arial" w:hAnsi="Arial" w:cs="Arial"/>
          <w:i/>
          <w:iCs/>
          <w:color w:val="2F5496" w:themeColor="accent5" w:themeShade="BF"/>
        </w:rPr>
        <w:t>one whose principal purpose includes influencing public opinion or policy.</w:t>
      </w:r>
    </w:p>
    <w:p w:rsidRPr="00FC06CD" w:rsidR="00504086" w:rsidP="00504086" w:rsidRDefault="00504086" w14:paraId="3751B9BF" w14:textId="77777777">
      <w:pPr>
        <w:autoSpaceDE w:val="0"/>
        <w:autoSpaceDN w:val="0"/>
        <w:adjustRightInd w:val="0"/>
        <w:rPr>
          <w:rFonts w:ascii="Arial" w:hAnsi="Arial" w:cs="Arial"/>
          <w:i/>
          <w:iCs/>
          <w:color w:val="2F5496" w:themeColor="accent5" w:themeShade="BF"/>
        </w:rPr>
      </w:pPr>
    </w:p>
    <w:p w:rsidRPr="00FC06CD" w:rsidR="00504086" w:rsidP="00504086" w:rsidRDefault="00504086" w14:paraId="554FB03F" w14:textId="77777777">
      <w:pPr>
        <w:autoSpaceDE w:val="0"/>
        <w:autoSpaceDN w:val="0"/>
        <w:adjustRightInd w:val="0"/>
        <w:rPr>
          <w:rFonts w:ascii="Arial" w:hAnsi="Arial" w:cs="Arial"/>
          <w:b/>
          <w:bCs/>
          <w:i/>
          <w:iCs/>
          <w:color w:val="2F5496" w:themeColor="accent5" w:themeShade="BF"/>
        </w:rPr>
      </w:pPr>
      <w:r w:rsidRPr="00FC06CD">
        <w:rPr>
          <w:rFonts w:ascii="Arial" w:hAnsi="Arial" w:cs="Arial"/>
          <w:i/>
          <w:iCs/>
          <w:color w:val="2F5496" w:themeColor="accent5" w:themeShade="BF"/>
        </w:rPr>
        <w:t>Generally, it is unlikely that these groups will be regarded as formal bodies to be registered. However, each case should be considered on its own merits. ‘A Body’ is defined as ‘a number of persons united or organised’. Some groups are very united on their cause and organised, but their purpose must fall under one of the functions listed above.</w:t>
      </w:r>
    </w:p>
    <w:p w:rsidRPr="00FC06CD" w:rsidR="00504086" w:rsidP="00504086" w:rsidRDefault="00504086" w14:paraId="6D29553F" w14:textId="77777777">
      <w:pPr>
        <w:autoSpaceDE w:val="0"/>
        <w:autoSpaceDN w:val="0"/>
        <w:adjustRightInd w:val="0"/>
        <w:rPr>
          <w:rFonts w:ascii="Arial" w:hAnsi="Arial" w:cs="Arial"/>
          <w:i/>
          <w:iCs/>
          <w:color w:val="2F5496" w:themeColor="accent5" w:themeShade="BF"/>
        </w:rPr>
      </w:pPr>
    </w:p>
    <w:p w:rsidRPr="00FC06CD" w:rsidR="00504086" w:rsidP="00504086" w:rsidRDefault="00504086" w14:paraId="65B85575" w14:textId="77777777">
      <w:pPr>
        <w:autoSpaceDE w:val="0"/>
        <w:autoSpaceDN w:val="0"/>
        <w:adjustRightInd w:val="0"/>
        <w:rPr>
          <w:rFonts w:ascii="Arial" w:hAnsi="Arial" w:cs="Arial"/>
          <w:i/>
          <w:iCs/>
          <w:color w:val="2F5496" w:themeColor="accent5" w:themeShade="BF"/>
        </w:rPr>
      </w:pPr>
      <w:r w:rsidRPr="00FC06CD">
        <w:rPr>
          <w:rFonts w:ascii="Arial" w:hAnsi="Arial" w:cs="Arial"/>
          <w:i/>
          <w:iCs/>
          <w:color w:val="2F5496" w:themeColor="accent5" w:themeShade="BF"/>
        </w:rPr>
        <w:t>There must also be some formality to the membership, such as registration for example. Simply attending a meeting of a local campaign does not of itself make you a ‘member’ of that organisation.</w:t>
      </w:r>
    </w:p>
    <w:p w:rsidRPr="00FC06CD" w:rsidR="00504086" w:rsidP="00504086" w:rsidRDefault="00504086" w14:paraId="6BB36835" w14:textId="77777777">
      <w:pPr>
        <w:autoSpaceDE w:val="0"/>
        <w:autoSpaceDN w:val="0"/>
        <w:adjustRightInd w:val="0"/>
        <w:rPr>
          <w:rFonts w:ascii="Arial" w:hAnsi="Arial" w:cs="Arial"/>
          <w:i/>
          <w:iCs/>
          <w:color w:val="2F5496" w:themeColor="accent5" w:themeShade="BF"/>
        </w:rPr>
      </w:pPr>
    </w:p>
    <w:p w:rsidRPr="00FC06CD" w:rsidR="00504086" w:rsidP="00504086" w:rsidRDefault="00504086" w14:paraId="5CB19903" w14:textId="77777777">
      <w:pPr>
        <w:autoSpaceDE w:val="0"/>
        <w:autoSpaceDN w:val="0"/>
        <w:adjustRightInd w:val="0"/>
        <w:rPr>
          <w:rFonts w:ascii="Arial" w:hAnsi="Arial" w:cs="Arial"/>
          <w:i/>
          <w:iCs/>
          <w:color w:val="2F5496" w:themeColor="accent5" w:themeShade="BF"/>
        </w:rPr>
      </w:pPr>
      <w:r w:rsidRPr="00FC06CD">
        <w:rPr>
          <w:rFonts w:ascii="Arial" w:hAnsi="Arial" w:cs="Arial"/>
          <w:i/>
          <w:iCs/>
          <w:color w:val="2F5496" w:themeColor="accent5" w:themeShade="BF"/>
        </w:rPr>
        <w:t>There has been a growth in organisations which are more nebulous in nature, and no formal membership requirements exist, such as Extinction Rebellion. It can be helpful to ask yourself the question “do I consider I am a member of the organisation” and if the answer is yes, then register the membership for transparency purposes.</w:t>
      </w:r>
    </w:p>
    <w:p w:rsidR="00504086" w:rsidP="00504086" w:rsidRDefault="00504086" w14:paraId="2447E753" w14:textId="77777777">
      <w:pPr>
        <w:autoSpaceDE w:val="0"/>
        <w:autoSpaceDN w:val="0"/>
        <w:adjustRightInd w:val="0"/>
        <w:rPr>
          <w:rFonts w:ascii="Arial" w:hAnsi="Arial" w:cs="Arial"/>
          <w:i/>
          <w:iCs/>
          <w:color w:val="2F5496" w:themeColor="accent5" w:themeShade="BF"/>
        </w:rPr>
      </w:pPr>
      <w:r w:rsidRPr="00FC06CD">
        <w:rPr>
          <w:rFonts w:ascii="Arial" w:hAnsi="Arial" w:cs="Arial"/>
          <w:i/>
          <w:iCs/>
          <w:color w:val="2F5496" w:themeColor="accent5" w:themeShade="BF"/>
        </w:rPr>
        <w:t>If you need further information or specific advice, please speak to your clerk or monitoring officer.</w:t>
      </w:r>
    </w:p>
    <w:p w:rsidR="00504086" w:rsidP="00504086" w:rsidRDefault="00504086" w14:paraId="75822FD2" w14:textId="77777777">
      <w:pPr>
        <w:autoSpaceDE w:val="0"/>
        <w:autoSpaceDN w:val="0"/>
        <w:adjustRightInd w:val="0"/>
        <w:rPr>
          <w:rFonts w:ascii="Arial" w:hAnsi="Arial" w:cs="Arial"/>
          <w:i/>
          <w:iCs/>
          <w:color w:val="2F5496" w:themeColor="accent5" w:themeShade="BF"/>
        </w:rPr>
      </w:pPr>
    </w:p>
    <w:p w:rsidRPr="00FC06CD" w:rsidR="00504086" w:rsidP="00504086" w:rsidRDefault="00504086" w14:paraId="1E716EDF" w14:textId="77777777">
      <w:pPr>
        <w:autoSpaceDE w:val="0"/>
        <w:autoSpaceDN w:val="0"/>
        <w:adjustRightInd w:val="0"/>
        <w:rPr>
          <w:rFonts w:ascii="Arial" w:hAnsi="Arial" w:cs="Arial"/>
          <w:b/>
          <w:bCs/>
          <w:i/>
          <w:iCs/>
          <w:color w:val="2F5496" w:themeColor="accent5" w:themeShade="BF"/>
        </w:rPr>
      </w:pPr>
      <w:r w:rsidRPr="00FC06CD">
        <w:rPr>
          <w:rFonts w:ascii="Arial" w:hAnsi="Arial" w:cs="Arial"/>
          <w:b/>
          <w:bCs/>
          <w:i/>
          <w:iCs/>
          <w:color w:val="2F5496" w:themeColor="accent5" w:themeShade="BF"/>
        </w:rPr>
        <w:t>What about membership of a political party or trade union?</w:t>
      </w:r>
    </w:p>
    <w:p w:rsidRPr="00FC06CD" w:rsidR="00504086" w:rsidP="00504086" w:rsidRDefault="00504086" w14:paraId="00B723ED" w14:textId="77777777">
      <w:pPr>
        <w:autoSpaceDE w:val="0"/>
        <w:autoSpaceDN w:val="0"/>
        <w:adjustRightInd w:val="0"/>
        <w:rPr>
          <w:rFonts w:ascii="Arial" w:hAnsi="Arial" w:cs="Arial"/>
          <w:i/>
          <w:iCs/>
          <w:color w:val="2F5496" w:themeColor="accent5" w:themeShade="BF"/>
        </w:rPr>
      </w:pPr>
    </w:p>
    <w:p w:rsidRPr="00FC06CD" w:rsidR="00504086" w:rsidP="00504086" w:rsidRDefault="00504086" w14:paraId="0CE9F672" w14:textId="77777777">
      <w:pPr>
        <w:autoSpaceDE w:val="0"/>
        <w:autoSpaceDN w:val="0"/>
        <w:adjustRightInd w:val="0"/>
        <w:rPr>
          <w:rFonts w:ascii="Arial" w:hAnsi="Arial" w:cs="Arial"/>
          <w:b/>
          <w:i/>
          <w:iCs/>
          <w:color w:val="2F5496" w:themeColor="accent5" w:themeShade="BF"/>
          <w:sz w:val="36"/>
          <w:szCs w:val="36"/>
        </w:rPr>
      </w:pPr>
      <w:r w:rsidRPr="00FC06CD">
        <w:rPr>
          <w:rFonts w:ascii="Arial" w:hAnsi="Arial" w:cs="Arial"/>
          <w:i/>
          <w:iCs/>
          <w:color w:val="2F5496" w:themeColor="accent5" w:themeShade="BF"/>
        </w:rPr>
        <w:t>The second category of other registerable interests refers to membership of a body or being in a position of general control and management of a body, one of whose principal purposes includes the influence of public opinion or policy. This includes any political party or trade union. Memberships of political parties and Trade Unions therefore need to be registered. Remember that if because of membership of a political party or a trade union any payment or financial benefit is received, it is likely to come under (ii) in relation to Pecuniary Interests above.</w:t>
      </w:r>
    </w:p>
    <w:p w:rsidR="00350277" w:rsidP="19945936" w:rsidRDefault="00350277" w14:paraId="62C68AD7" w14:textId="6F54DE9A">
      <w:pPr>
        <w:rPr>
          <w:rFonts w:ascii="Arial" w:hAnsi="Arial" w:cs="Arial"/>
        </w:rPr>
      </w:pPr>
    </w:p>
    <w:tbl>
      <w:tblPr>
        <w:tblStyle w:val="TableGrid"/>
        <w:tblW w:w="0" w:type="auto"/>
        <w:tblLook w:val="04A0" w:firstRow="1" w:lastRow="0" w:firstColumn="1" w:lastColumn="0" w:noHBand="0" w:noVBand="1"/>
      </w:tblPr>
      <w:tblGrid>
        <w:gridCol w:w="9487"/>
      </w:tblGrid>
      <w:tr w:rsidR="00350277" w:rsidTr="19945936" w14:paraId="292CCF1D" w14:textId="77777777">
        <w:tc>
          <w:tcPr>
            <w:tcW w:w="9487" w:type="dxa"/>
          </w:tcPr>
          <w:p w:rsidRPr="00350277" w:rsidR="00350277" w:rsidP="00EE5662" w:rsidRDefault="00350277" w14:paraId="05EB4184" w14:textId="000259BF">
            <w:pPr>
              <w:ind w:left="22"/>
              <w:rPr>
                <w:rFonts w:ascii="Arial" w:hAnsi="Arial" w:cs="Arial"/>
                <w:bCs/>
              </w:rPr>
            </w:pPr>
            <w:r w:rsidRPr="19945936">
              <w:rPr>
                <w:rFonts w:ascii="Arial" w:hAnsi="Arial" w:cs="Arial"/>
              </w:rPr>
              <w:t>a) any unpaid directorships</w:t>
            </w:r>
            <w:r w:rsidRPr="19945936" w:rsidR="002F0BB9">
              <w:rPr>
                <w:rFonts w:ascii="Arial" w:hAnsi="Arial" w:cs="Arial"/>
              </w:rPr>
              <w:t>.</w:t>
            </w:r>
          </w:p>
          <w:p w:rsidR="00EE5662" w:rsidP="19945936" w:rsidRDefault="00EE5662" w14:paraId="7DF2F4DE" w14:textId="6AAD1B15">
            <w:pPr>
              <w:rPr>
                <w:rFonts w:ascii="Arial" w:hAnsi="Arial" w:cs="Arial"/>
              </w:rPr>
            </w:pPr>
          </w:p>
          <w:p w:rsidR="00EE5662" w:rsidP="19945936" w:rsidRDefault="00EE5662" w14:paraId="2911C12E" w14:textId="1DEC2ADE">
            <w:pPr>
              <w:rPr>
                <w:rFonts w:ascii="Arial" w:hAnsi="Arial" w:cs="Arial"/>
              </w:rPr>
            </w:pPr>
          </w:p>
        </w:tc>
      </w:tr>
      <w:tr w:rsidR="00350277" w:rsidTr="19945936" w14:paraId="55AE5DBB" w14:textId="77777777">
        <w:tc>
          <w:tcPr>
            <w:tcW w:w="9487" w:type="dxa"/>
          </w:tcPr>
          <w:p w:rsidRPr="00350277" w:rsidR="00350277" w:rsidP="00EE5662" w:rsidRDefault="00350277" w14:paraId="1CD8FC3E" w14:textId="77777777">
            <w:pPr>
              <w:ind w:left="22"/>
              <w:rPr>
                <w:rFonts w:ascii="Arial" w:hAnsi="Arial" w:cs="Arial"/>
                <w:bCs/>
              </w:rPr>
            </w:pPr>
            <w:r w:rsidRPr="00350277">
              <w:rPr>
                <w:rFonts w:ascii="Arial" w:hAnsi="Arial" w:cs="Arial"/>
                <w:bCs/>
              </w:rPr>
              <w:t xml:space="preserve">b ) </w:t>
            </w:r>
            <w:proofErr w:type="spellStart"/>
            <w:r w:rsidRPr="00350277">
              <w:rPr>
                <w:rFonts w:ascii="Arial" w:hAnsi="Arial" w:cs="Arial"/>
                <w:bCs/>
              </w:rPr>
              <w:t>any body</w:t>
            </w:r>
            <w:proofErr w:type="spellEnd"/>
            <w:r w:rsidRPr="00350277">
              <w:rPr>
                <w:rFonts w:ascii="Arial" w:hAnsi="Arial" w:cs="Arial"/>
                <w:bCs/>
              </w:rPr>
              <w:t xml:space="preserve"> of which you are a member or are in a position of general control or</w:t>
            </w:r>
          </w:p>
          <w:p w:rsidR="00350277" w:rsidP="00EE5662" w:rsidRDefault="00350277" w14:paraId="4B519E14" w14:textId="46E2A5E0">
            <w:pPr>
              <w:ind w:left="426"/>
              <w:rPr>
                <w:rFonts w:ascii="Arial" w:hAnsi="Arial" w:cs="Arial"/>
                <w:bCs/>
              </w:rPr>
            </w:pPr>
            <w:r w:rsidRPr="19945936">
              <w:rPr>
                <w:rFonts w:ascii="Arial" w:hAnsi="Arial" w:cs="Arial"/>
              </w:rPr>
              <w:t>management and to which you are nominated or appointed by your authority</w:t>
            </w:r>
            <w:r w:rsidRPr="19945936" w:rsidR="002F0BB9">
              <w:rPr>
                <w:rFonts w:ascii="Arial" w:hAnsi="Arial" w:cs="Arial"/>
              </w:rPr>
              <w:t>.</w:t>
            </w:r>
          </w:p>
          <w:p w:rsidR="19945936" w:rsidP="19945936" w:rsidRDefault="19945936" w14:paraId="6FCB3FB6" w14:textId="3F4468A0">
            <w:pPr>
              <w:ind w:left="426"/>
              <w:rPr>
                <w:rFonts w:ascii="Arial" w:hAnsi="Arial" w:cs="Arial"/>
              </w:rPr>
            </w:pPr>
          </w:p>
          <w:p w:rsidRPr="00350277" w:rsidR="00EE5662" w:rsidP="00EE5662" w:rsidRDefault="00EE5662" w14:paraId="35AC33F3" w14:textId="77777777">
            <w:pPr>
              <w:ind w:left="426"/>
              <w:rPr>
                <w:rFonts w:ascii="Arial" w:hAnsi="Arial" w:cs="Arial"/>
                <w:bCs/>
              </w:rPr>
            </w:pPr>
          </w:p>
          <w:p w:rsidR="00350277" w:rsidP="00EE5662" w:rsidRDefault="00350277" w14:paraId="3712575D" w14:textId="77777777">
            <w:pPr>
              <w:rPr>
                <w:rFonts w:ascii="Arial" w:hAnsi="Arial" w:cs="Arial"/>
                <w:bCs/>
              </w:rPr>
            </w:pPr>
          </w:p>
        </w:tc>
      </w:tr>
      <w:tr w:rsidR="00350277" w:rsidTr="19945936" w14:paraId="6E1DA08E" w14:textId="77777777">
        <w:tc>
          <w:tcPr>
            <w:tcW w:w="9487" w:type="dxa"/>
          </w:tcPr>
          <w:p w:rsidR="00350277" w:rsidP="00EE5662" w:rsidRDefault="00350277" w14:paraId="06DEA34E" w14:textId="25AB749A">
            <w:pPr>
              <w:ind w:left="22"/>
              <w:rPr>
                <w:rFonts w:ascii="Arial" w:hAnsi="Arial" w:cs="Arial"/>
                <w:bCs/>
              </w:rPr>
            </w:pPr>
            <w:r w:rsidRPr="00350277">
              <w:rPr>
                <w:rFonts w:ascii="Arial" w:hAnsi="Arial" w:cs="Arial"/>
                <w:bCs/>
              </w:rPr>
              <w:t>c) any body</w:t>
            </w:r>
          </w:p>
          <w:p w:rsidRPr="00350277" w:rsidR="00350277" w:rsidP="00EE5662" w:rsidRDefault="00350277" w14:paraId="3DA4F743" w14:textId="77777777">
            <w:pPr>
              <w:ind w:left="426"/>
              <w:rPr>
                <w:rFonts w:ascii="Arial" w:hAnsi="Arial" w:cs="Arial"/>
                <w:bCs/>
              </w:rPr>
            </w:pPr>
          </w:p>
          <w:p w:rsidR="00350277" w:rsidP="00EE5662" w:rsidRDefault="00350277" w14:paraId="262BA2E8" w14:textId="71340DAB">
            <w:pPr>
              <w:ind w:left="426"/>
              <w:rPr>
                <w:rFonts w:ascii="Arial" w:hAnsi="Arial" w:cs="Arial"/>
                <w:bCs/>
              </w:rPr>
            </w:pPr>
            <w:r w:rsidRPr="00350277">
              <w:rPr>
                <w:rFonts w:ascii="Arial" w:hAnsi="Arial" w:cs="Arial"/>
                <w:bCs/>
              </w:rPr>
              <w:lastRenderedPageBreak/>
              <w:t>(i) exercising functions of a public nature</w:t>
            </w:r>
            <w:r w:rsidR="002F0BB9">
              <w:rPr>
                <w:rFonts w:ascii="Arial" w:hAnsi="Arial" w:cs="Arial"/>
                <w:bCs/>
              </w:rPr>
              <w:t>;</w:t>
            </w:r>
          </w:p>
          <w:p w:rsidR="00350277" w:rsidP="00EE5662" w:rsidRDefault="00350277" w14:paraId="73156144" w14:textId="74FD4A69">
            <w:pPr>
              <w:ind w:left="426"/>
              <w:rPr>
                <w:rFonts w:ascii="Arial" w:hAnsi="Arial" w:cs="Arial"/>
                <w:bCs/>
              </w:rPr>
            </w:pPr>
            <w:r w:rsidRPr="00350277">
              <w:rPr>
                <w:rFonts w:ascii="Arial" w:hAnsi="Arial" w:cs="Arial"/>
                <w:bCs/>
              </w:rPr>
              <w:t>(ii) directed to charitable purposes</w:t>
            </w:r>
            <w:r w:rsidR="002F0BB9">
              <w:rPr>
                <w:rFonts w:ascii="Arial" w:hAnsi="Arial" w:cs="Arial"/>
                <w:bCs/>
              </w:rPr>
              <w:t>;</w:t>
            </w:r>
            <w:r w:rsidRPr="00350277">
              <w:rPr>
                <w:rFonts w:ascii="Arial" w:hAnsi="Arial" w:cs="Arial"/>
                <w:bCs/>
              </w:rPr>
              <w:t xml:space="preserve"> or</w:t>
            </w:r>
          </w:p>
          <w:p w:rsidR="00350277" w:rsidP="00EE5662" w:rsidRDefault="00350277" w14:paraId="5987DB88" w14:textId="341C9090">
            <w:pPr>
              <w:ind w:left="873" w:hanging="447"/>
              <w:rPr>
                <w:rFonts w:ascii="Arial" w:hAnsi="Arial" w:cs="Arial"/>
                <w:bCs/>
              </w:rPr>
            </w:pPr>
            <w:r w:rsidRPr="00350277">
              <w:rPr>
                <w:rFonts w:ascii="Arial" w:hAnsi="Arial" w:cs="Arial"/>
                <w:bCs/>
              </w:rPr>
              <w:t xml:space="preserve">(iii) </w:t>
            </w:r>
            <w:r w:rsidR="00EE5662">
              <w:rPr>
                <w:rFonts w:ascii="Arial" w:hAnsi="Arial" w:cs="Arial"/>
                <w:bCs/>
              </w:rPr>
              <w:t xml:space="preserve"> </w:t>
            </w:r>
            <w:r w:rsidRPr="00350277">
              <w:rPr>
                <w:rFonts w:ascii="Arial" w:hAnsi="Arial" w:cs="Arial"/>
                <w:bCs/>
              </w:rPr>
              <w:t>one of whose principal purposes includes the influence of public opinion</w:t>
            </w:r>
            <w:r>
              <w:rPr>
                <w:rFonts w:ascii="Arial" w:hAnsi="Arial" w:cs="Arial"/>
                <w:bCs/>
              </w:rPr>
              <w:t xml:space="preserve"> </w:t>
            </w:r>
            <w:r w:rsidRPr="00350277">
              <w:rPr>
                <w:rFonts w:ascii="Arial" w:hAnsi="Arial" w:cs="Arial"/>
                <w:bCs/>
              </w:rPr>
              <w:t>or policy (including any political party or trade union)</w:t>
            </w:r>
            <w:r>
              <w:rPr>
                <w:rFonts w:ascii="Arial" w:hAnsi="Arial" w:cs="Arial"/>
                <w:bCs/>
              </w:rPr>
              <w:t xml:space="preserve"> </w:t>
            </w:r>
            <w:r w:rsidRPr="00350277">
              <w:rPr>
                <w:rFonts w:ascii="Arial" w:hAnsi="Arial" w:cs="Arial"/>
                <w:bCs/>
              </w:rPr>
              <w:t>of which you are a member or in a position of general control or management</w:t>
            </w:r>
            <w:r w:rsidR="002F0BB9">
              <w:rPr>
                <w:rFonts w:ascii="Arial" w:hAnsi="Arial" w:cs="Arial"/>
                <w:bCs/>
              </w:rPr>
              <w:t>.</w:t>
            </w:r>
            <w:r w:rsidRPr="00350277">
              <w:rPr>
                <w:rFonts w:ascii="Arial" w:hAnsi="Arial" w:cs="Arial"/>
                <w:bCs/>
              </w:rPr>
              <w:t xml:space="preserve"> </w:t>
            </w:r>
          </w:p>
          <w:p w:rsidR="00350277" w:rsidP="00EE5662" w:rsidRDefault="00350277" w14:paraId="64164F9B" w14:textId="77777777">
            <w:pPr>
              <w:rPr>
                <w:rFonts w:ascii="Arial" w:hAnsi="Arial" w:cs="Arial"/>
                <w:bCs/>
              </w:rPr>
            </w:pPr>
          </w:p>
          <w:p w:rsidR="00350277" w:rsidP="00EE5662" w:rsidRDefault="00350277" w14:paraId="1D4EABB2" w14:textId="4BFDD662">
            <w:pPr>
              <w:rPr>
                <w:rFonts w:ascii="Arial" w:hAnsi="Arial" w:cs="Arial"/>
                <w:bCs/>
              </w:rPr>
            </w:pPr>
          </w:p>
        </w:tc>
      </w:tr>
    </w:tbl>
    <w:p w:rsidR="00350277" w:rsidP="19945936" w:rsidRDefault="00350277" w14:paraId="552ECCD7" w14:textId="17887659">
      <w:pPr>
        <w:rPr>
          <w:rFonts w:ascii="Arial" w:hAnsi="Arial" w:cs="Arial"/>
        </w:rPr>
      </w:pPr>
    </w:p>
    <w:tbl>
      <w:tblPr>
        <w:tblStyle w:val="TableGrid"/>
        <w:tblW w:w="0" w:type="auto"/>
        <w:tblLook w:val="04A0" w:firstRow="1" w:lastRow="0" w:firstColumn="1" w:lastColumn="0" w:noHBand="0" w:noVBand="1"/>
      </w:tblPr>
      <w:tblGrid>
        <w:gridCol w:w="9487"/>
      </w:tblGrid>
      <w:tr w:rsidR="005B06CA" w:rsidTr="005B06CA" w14:paraId="68C76520" w14:textId="77777777">
        <w:tc>
          <w:tcPr>
            <w:tcW w:w="9487" w:type="dxa"/>
          </w:tcPr>
          <w:p w:rsidR="005B06CA" w:rsidP="005B06CA" w:rsidRDefault="005B06CA" w14:paraId="11F927ED" w14:textId="10E20B5D">
            <w:pPr>
              <w:rPr>
                <w:rFonts w:ascii="Arial" w:hAnsi="Arial" w:cs="Arial"/>
                <w:b/>
                <w:color w:val="C00000"/>
              </w:rPr>
            </w:pPr>
            <w:r w:rsidRPr="00455155">
              <w:rPr>
                <w:rFonts w:ascii="Arial" w:hAnsi="Arial" w:cs="Arial"/>
                <w:b/>
                <w:color w:val="C00000"/>
              </w:rPr>
              <w:t>SENSITIVE INTERESTS</w:t>
            </w:r>
          </w:p>
          <w:p w:rsidRPr="00455155" w:rsidR="00F6777E" w:rsidP="005B06CA" w:rsidRDefault="00F6777E" w14:paraId="4ADAB511" w14:textId="77777777">
            <w:pPr>
              <w:rPr>
                <w:rFonts w:ascii="Arial" w:hAnsi="Arial" w:cs="Arial"/>
                <w:b/>
                <w:color w:val="C00000"/>
              </w:rPr>
            </w:pPr>
          </w:p>
          <w:p w:rsidR="00455155" w:rsidP="00455155" w:rsidRDefault="00455155" w14:paraId="4F26FC66" w14:textId="0179DC59">
            <w:pPr>
              <w:rPr>
                <w:rFonts w:ascii="Arial" w:hAnsi="Arial" w:cs="Arial"/>
                <w:i/>
                <w:iCs/>
                <w:color w:val="C00000"/>
              </w:rPr>
            </w:pPr>
            <w:r w:rsidRPr="00F6777E">
              <w:rPr>
                <w:rFonts w:ascii="Arial" w:hAnsi="Arial" w:cs="Arial"/>
                <w:i/>
                <w:iCs/>
                <w:color w:val="C00000"/>
              </w:rPr>
              <w:t>Please highlight above any interests you consider to be sensitive by entering “</w:t>
            </w:r>
            <w:r w:rsidRPr="00CA6275" w:rsidR="00CA6275">
              <w:rPr>
                <w:rFonts w:ascii="Arial" w:hAnsi="Arial" w:cs="Arial"/>
                <w:b/>
                <w:bCs/>
                <w:i/>
                <w:iCs/>
                <w:color w:val="C00000"/>
              </w:rPr>
              <w:t>(</w:t>
            </w:r>
            <w:r w:rsidRPr="00CA6275">
              <w:rPr>
                <w:rFonts w:ascii="Arial" w:hAnsi="Arial" w:cs="Arial"/>
                <w:b/>
                <w:bCs/>
                <w:i/>
                <w:iCs/>
                <w:color w:val="C00000"/>
              </w:rPr>
              <w:t>sensitive</w:t>
            </w:r>
            <w:r w:rsidR="00CA6275">
              <w:rPr>
                <w:rFonts w:ascii="Arial" w:hAnsi="Arial" w:cs="Arial"/>
                <w:b/>
                <w:bCs/>
                <w:i/>
                <w:iCs/>
                <w:color w:val="C00000"/>
              </w:rPr>
              <w:t>)</w:t>
            </w:r>
            <w:r w:rsidRPr="00F6777E">
              <w:rPr>
                <w:rFonts w:ascii="Arial" w:hAnsi="Arial" w:cs="Arial"/>
                <w:i/>
                <w:iCs/>
                <w:color w:val="C00000"/>
              </w:rPr>
              <w:t>” after the interest.  Sensitive interests are those where availability for inspection by the public may lead you</w:t>
            </w:r>
            <w:r w:rsidR="00CA6275">
              <w:rPr>
                <w:rFonts w:ascii="Arial" w:hAnsi="Arial" w:cs="Arial"/>
                <w:i/>
                <w:iCs/>
                <w:color w:val="C00000"/>
              </w:rPr>
              <w:t>,</w:t>
            </w:r>
            <w:r w:rsidRPr="00F6777E">
              <w:rPr>
                <w:rFonts w:ascii="Arial" w:hAnsi="Arial" w:cs="Arial"/>
                <w:i/>
                <w:iCs/>
                <w:color w:val="C00000"/>
              </w:rPr>
              <w:t xml:space="preserve"> </w:t>
            </w:r>
            <w:r w:rsidR="00CA6275">
              <w:rPr>
                <w:rFonts w:ascii="Arial" w:hAnsi="Arial" w:cs="Arial"/>
                <w:i/>
                <w:iCs/>
                <w:color w:val="C00000"/>
              </w:rPr>
              <w:t>and/</w:t>
            </w:r>
            <w:r w:rsidRPr="00F6777E">
              <w:rPr>
                <w:rFonts w:ascii="Arial" w:hAnsi="Arial" w:cs="Arial"/>
                <w:i/>
                <w:iCs/>
                <w:color w:val="C00000"/>
              </w:rPr>
              <w:t xml:space="preserve">or </w:t>
            </w:r>
            <w:r w:rsidRPr="00455155">
              <w:rPr>
                <w:rFonts w:ascii="Arial" w:hAnsi="Arial" w:cs="Arial"/>
                <w:i/>
                <w:iCs/>
                <w:color w:val="C00000"/>
              </w:rPr>
              <w:t>a person who lives with you</w:t>
            </w:r>
            <w:r w:rsidR="00CA6275">
              <w:rPr>
                <w:rFonts w:ascii="Arial" w:hAnsi="Arial" w:cs="Arial"/>
                <w:i/>
                <w:iCs/>
                <w:color w:val="C00000"/>
              </w:rPr>
              <w:t>,</w:t>
            </w:r>
            <w:r w:rsidRPr="00455155">
              <w:rPr>
                <w:rFonts w:ascii="Arial" w:hAnsi="Arial" w:cs="Arial"/>
                <w:i/>
                <w:iCs/>
                <w:color w:val="C00000"/>
              </w:rPr>
              <w:t xml:space="preserve"> </w:t>
            </w:r>
            <w:r w:rsidR="00CA6275">
              <w:rPr>
                <w:rFonts w:ascii="Arial" w:hAnsi="Arial" w:cs="Arial"/>
                <w:i/>
                <w:iCs/>
                <w:color w:val="C00000"/>
              </w:rPr>
              <w:t>to</w:t>
            </w:r>
            <w:r w:rsidRPr="00455155">
              <w:rPr>
                <w:rFonts w:ascii="Arial" w:hAnsi="Arial" w:cs="Arial"/>
                <w:i/>
                <w:iCs/>
                <w:color w:val="C00000"/>
              </w:rPr>
              <w:t xml:space="preserve"> be subjected to </w:t>
            </w:r>
            <w:r w:rsidRPr="00CA6275">
              <w:rPr>
                <w:rFonts w:ascii="Arial" w:hAnsi="Arial" w:cs="Arial"/>
                <w:i/>
                <w:iCs/>
                <w:color w:val="C00000"/>
                <w:u w:val="single"/>
              </w:rPr>
              <w:t>violence</w:t>
            </w:r>
            <w:r w:rsidRPr="00455155">
              <w:rPr>
                <w:rFonts w:ascii="Arial" w:hAnsi="Arial" w:cs="Arial"/>
                <w:i/>
                <w:iCs/>
                <w:color w:val="C00000"/>
              </w:rPr>
              <w:t xml:space="preserve"> or </w:t>
            </w:r>
            <w:r w:rsidRPr="00CA6275">
              <w:rPr>
                <w:rFonts w:ascii="Arial" w:hAnsi="Arial" w:cs="Arial"/>
                <w:i/>
                <w:iCs/>
                <w:color w:val="C00000"/>
                <w:u w:val="single"/>
              </w:rPr>
              <w:t>intimidation</w:t>
            </w:r>
            <w:r w:rsidRPr="00455155">
              <w:rPr>
                <w:rFonts w:ascii="Arial" w:hAnsi="Arial" w:cs="Arial"/>
                <w:i/>
                <w:iCs/>
                <w:color w:val="C00000"/>
              </w:rPr>
              <w:t>.</w:t>
            </w:r>
            <w:r>
              <w:rPr>
                <w:rFonts w:ascii="Arial" w:hAnsi="Arial" w:cs="Arial"/>
                <w:i/>
                <w:iCs/>
                <w:color w:val="C00000"/>
              </w:rPr>
              <w:t xml:space="preserve"> </w:t>
            </w:r>
          </w:p>
          <w:p w:rsidR="00F6777E" w:rsidP="00455155" w:rsidRDefault="00F6777E" w14:paraId="68A80559" w14:textId="77777777">
            <w:pPr>
              <w:rPr>
                <w:rFonts w:ascii="Arial" w:hAnsi="Arial" w:cs="Arial"/>
                <w:i/>
                <w:iCs/>
                <w:color w:val="C00000"/>
              </w:rPr>
            </w:pPr>
          </w:p>
          <w:p w:rsidRPr="00F6777E" w:rsidR="00455155" w:rsidP="00F6777E" w:rsidRDefault="00455155" w14:paraId="5CDFFFA1" w14:textId="2CB02FAB">
            <w:pPr>
              <w:rPr>
                <w:rFonts w:ascii="Arial" w:hAnsi="Arial" w:cs="Arial"/>
                <w:i/>
                <w:iCs/>
                <w:color w:val="C00000"/>
              </w:rPr>
            </w:pPr>
            <w:r w:rsidRPr="00F6777E">
              <w:rPr>
                <w:rFonts w:ascii="Arial" w:hAnsi="Arial" w:cs="Arial"/>
                <w:i/>
                <w:iCs/>
                <w:color w:val="C00000"/>
              </w:rPr>
              <w:t xml:space="preserve">Such interests will be reviewed by the Monitoring Officer, and if they are in agreement, the register of interests will simply state you have </w:t>
            </w:r>
            <w:r w:rsidR="00F6777E">
              <w:rPr>
                <w:rFonts w:ascii="Arial" w:hAnsi="Arial" w:cs="Arial"/>
                <w:i/>
                <w:iCs/>
                <w:color w:val="C00000"/>
              </w:rPr>
              <w:t>an</w:t>
            </w:r>
            <w:r w:rsidRPr="00F6777E">
              <w:rPr>
                <w:rFonts w:ascii="Arial" w:hAnsi="Arial" w:cs="Arial"/>
                <w:i/>
                <w:iCs/>
                <w:color w:val="C00000"/>
              </w:rPr>
              <w:t xml:space="preserve"> interest, and not provide any details.</w:t>
            </w:r>
          </w:p>
          <w:p w:rsidRPr="005B06CA" w:rsidR="005B06CA" w:rsidP="00523713" w:rsidRDefault="005B06CA" w14:paraId="6020E393" w14:textId="24A40806">
            <w:pPr>
              <w:rPr>
                <w:rFonts w:ascii="Arial" w:hAnsi="Arial" w:cs="Arial"/>
                <w:b/>
              </w:rPr>
            </w:pPr>
          </w:p>
        </w:tc>
      </w:tr>
    </w:tbl>
    <w:p w:rsidRPr="00350277" w:rsidR="002B0774" w:rsidP="19945936" w:rsidRDefault="002B0774" w14:paraId="7657FFFD" w14:textId="5263F55A">
      <w:pPr>
        <w:rPr>
          <w:rFonts w:ascii="Arial" w:hAnsi="Arial" w:cs="Arial"/>
        </w:rPr>
      </w:pPr>
    </w:p>
    <w:p w:rsidR="002B0F80" w:rsidP="19945936" w:rsidRDefault="00210356" w14:paraId="54AB004B" w14:textId="1B8750D8">
      <w:pPr>
        <w:rPr>
          <w:rFonts w:ascii="Arial" w:hAnsi="Arial" w:cs="Arial"/>
        </w:rPr>
      </w:pPr>
      <w:r w:rsidRPr="19945936">
        <w:rPr>
          <w:rFonts w:ascii="Arial" w:hAnsi="Arial" w:cs="Arial"/>
        </w:rPr>
        <w:t xml:space="preserve">Date </w:t>
      </w:r>
      <w:r w:rsidRPr="19945936" w:rsidR="00350277">
        <w:rPr>
          <w:rFonts w:ascii="Arial" w:hAnsi="Arial" w:cs="Arial"/>
        </w:rPr>
        <w:t>completed by councillor</w:t>
      </w:r>
      <w:r w:rsidRPr="19945936">
        <w:rPr>
          <w:rFonts w:ascii="Arial" w:hAnsi="Arial" w:cs="Arial"/>
        </w:rPr>
        <w:t xml:space="preserve">: </w:t>
      </w:r>
    </w:p>
    <w:p w:rsidRPr="00350277" w:rsidR="00CA6275" w:rsidP="001D75F7" w:rsidRDefault="00CA6275" w14:paraId="710AED2E" w14:textId="77777777">
      <w:pPr>
        <w:rPr>
          <w:rFonts w:ascii="Arial" w:hAnsi="Arial" w:cs="Arial"/>
          <w:bCs/>
        </w:rPr>
      </w:pPr>
    </w:p>
    <w:p w:rsidRPr="00350277" w:rsidR="00210356" w:rsidP="19945936" w:rsidRDefault="00210356" w14:paraId="3F3729E4" w14:textId="414CDD73">
      <w:pPr>
        <w:rPr>
          <w:rFonts w:ascii="Arial" w:hAnsi="Arial" w:cs="Arial"/>
        </w:rPr>
      </w:pPr>
      <w:r w:rsidRPr="19945936">
        <w:rPr>
          <w:rFonts w:ascii="Arial" w:hAnsi="Arial" w:cs="Arial"/>
        </w:rPr>
        <w:t>Date received by Monitoring Officer:</w:t>
      </w:r>
    </w:p>
    <w:p w:rsidR="00F6777E" w:rsidP="19945936" w:rsidRDefault="00F6777E" w14:paraId="259F0BD8" w14:textId="2B9CFA2D">
      <w:pPr>
        <w:rPr>
          <w:rFonts w:ascii="Arial" w:hAnsi="Arial" w:cs="Arial"/>
        </w:rPr>
      </w:pPr>
    </w:p>
    <w:p w:rsidRPr="00F76C72" w:rsidR="00F6777E" w:rsidP="00F6777E" w:rsidRDefault="00F6777E" w14:paraId="01420500" w14:textId="08F65A2D">
      <w:pPr>
        <w:spacing w:after="120"/>
        <w:rPr>
          <w:rFonts w:ascii="Arial" w:hAnsi="Arial"/>
          <w:b/>
        </w:rPr>
      </w:pPr>
      <w:r w:rsidRPr="00F76C72">
        <w:rPr>
          <w:rFonts w:ascii="Arial" w:hAnsi="Arial"/>
          <w:b/>
        </w:rPr>
        <w:t xml:space="preserve">PRIVACY </w:t>
      </w:r>
      <w:r>
        <w:rPr>
          <w:rFonts w:ascii="Arial" w:hAnsi="Arial"/>
          <w:b/>
        </w:rPr>
        <w:t>NOTICE</w:t>
      </w:r>
    </w:p>
    <w:p w:rsidRPr="00F76C72" w:rsidR="00F6777E" w:rsidP="00F6777E" w:rsidRDefault="00F6777E" w14:paraId="5CC6818D" w14:textId="77777777">
      <w:pPr>
        <w:rPr>
          <w:rFonts w:ascii="Arial" w:hAnsi="Arial" w:cs="Arial"/>
          <w:b/>
          <w:bCs/>
          <w:sz w:val="18"/>
        </w:rPr>
      </w:pPr>
      <w:r w:rsidRPr="00F76C72">
        <w:rPr>
          <w:rFonts w:ascii="Arial" w:hAnsi="Arial" w:cs="Arial"/>
          <w:b/>
          <w:bCs/>
          <w:sz w:val="18"/>
        </w:rPr>
        <w:t>About Us</w:t>
      </w:r>
    </w:p>
    <w:p w:rsidRPr="00F76C72" w:rsidR="00F6777E" w:rsidP="00F6777E" w:rsidRDefault="00433EE4" w14:paraId="4664F309" w14:textId="51D26630">
      <w:pPr>
        <w:rPr>
          <w:rFonts w:ascii="Arial" w:hAnsi="Arial" w:cs="Arial"/>
          <w:sz w:val="18"/>
        </w:rPr>
      </w:pPr>
      <w:r>
        <w:rPr>
          <w:rFonts w:ascii="Arial" w:hAnsi="Arial" w:cs="Arial"/>
          <w:sz w:val="18"/>
        </w:rPr>
        <w:t xml:space="preserve">Broadland District Council and </w:t>
      </w:r>
      <w:r w:rsidR="00DC40C5">
        <w:rPr>
          <w:rFonts w:ascii="Arial" w:hAnsi="Arial" w:cs="Arial"/>
          <w:sz w:val="18"/>
        </w:rPr>
        <w:t>South Norfolk</w:t>
      </w:r>
      <w:r w:rsidR="00CA6275">
        <w:rPr>
          <w:rFonts w:ascii="Arial" w:hAnsi="Arial" w:cs="Arial"/>
          <w:sz w:val="18"/>
        </w:rPr>
        <w:t xml:space="preserve"> Council </w:t>
      </w:r>
      <w:r w:rsidRPr="00F76C72" w:rsidR="00F6777E">
        <w:rPr>
          <w:rFonts w:ascii="Arial" w:hAnsi="Arial" w:cs="Arial"/>
          <w:sz w:val="18"/>
        </w:rPr>
        <w:t xml:space="preserve">takes your privacy seriously and provides the following information in compliance with data protection legislation. </w:t>
      </w:r>
      <w:r w:rsidR="00CA6275">
        <w:rPr>
          <w:rFonts w:ascii="Arial" w:hAnsi="Arial" w:cs="Arial"/>
          <w:sz w:val="18"/>
        </w:rPr>
        <w:t>The</w:t>
      </w:r>
      <w:r w:rsidR="007F582D">
        <w:rPr>
          <w:rFonts w:ascii="Arial" w:hAnsi="Arial" w:cs="Arial"/>
          <w:sz w:val="18"/>
        </w:rPr>
        <w:t xml:space="preserve"> District</w:t>
      </w:r>
      <w:r w:rsidR="00CA6275">
        <w:rPr>
          <w:rFonts w:ascii="Arial" w:hAnsi="Arial" w:cs="Arial"/>
          <w:sz w:val="18"/>
        </w:rPr>
        <w:t xml:space="preserve"> Council </w:t>
      </w:r>
      <w:r>
        <w:rPr>
          <w:rFonts w:ascii="Arial" w:hAnsi="Arial" w:cs="Arial"/>
          <w:sz w:val="18"/>
        </w:rPr>
        <w:t xml:space="preserve">in </w:t>
      </w:r>
      <w:r w:rsidR="007F582D">
        <w:rPr>
          <w:rFonts w:ascii="Arial" w:hAnsi="Arial" w:cs="Arial"/>
          <w:sz w:val="18"/>
        </w:rPr>
        <w:t>which your</w:t>
      </w:r>
      <w:r>
        <w:rPr>
          <w:rFonts w:ascii="Arial" w:hAnsi="Arial" w:cs="Arial"/>
          <w:sz w:val="18"/>
        </w:rPr>
        <w:t xml:space="preserve"> Town or Parish Council is located </w:t>
      </w:r>
      <w:r w:rsidR="007F582D">
        <w:rPr>
          <w:rFonts w:ascii="Arial" w:hAnsi="Arial" w:cs="Arial"/>
          <w:sz w:val="18"/>
        </w:rPr>
        <w:t xml:space="preserve">in </w:t>
      </w:r>
      <w:r w:rsidRPr="00F76C72" w:rsidR="00CA6275">
        <w:rPr>
          <w:rFonts w:ascii="Arial" w:hAnsi="Arial" w:cs="Arial"/>
          <w:sz w:val="18"/>
        </w:rPr>
        <w:t>is known as the ‘Data Controller’</w:t>
      </w:r>
      <w:r w:rsidR="00CA6275">
        <w:rPr>
          <w:rFonts w:ascii="Arial" w:hAnsi="Arial" w:cs="Arial"/>
          <w:sz w:val="18"/>
        </w:rPr>
        <w:t xml:space="preserve"> and determines</w:t>
      </w:r>
      <w:r w:rsidRPr="00F76C72" w:rsidR="00F6777E">
        <w:rPr>
          <w:rFonts w:ascii="Arial" w:hAnsi="Arial" w:cs="Arial"/>
          <w:sz w:val="18"/>
        </w:rPr>
        <w:t xml:space="preserve"> the purpose and means of processing your personal data</w:t>
      </w:r>
      <w:r w:rsidR="00CA6275">
        <w:rPr>
          <w:rFonts w:ascii="Arial" w:hAnsi="Arial" w:cs="Arial"/>
          <w:sz w:val="18"/>
        </w:rPr>
        <w:t>.</w:t>
      </w:r>
    </w:p>
    <w:p w:rsidRPr="00F76C72" w:rsidR="00F6777E" w:rsidP="00F6777E" w:rsidRDefault="00F6777E" w14:paraId="29CC8C65" w14:textId="77777777">
      <w:pPr>
        <w:rPr>
          <w:rFonts w:ascii="Arial" w:hAnsi="Arial" w:cs="Arial"/>
          <w:sz w:val="18"/>
        </w:rPr>
      </w:pPr>
    </w:p>
    <w:p w:rsidRPr="00F76C72" w:rsidR="00F6777E" w:rsidP="00F6777E" w:rsidRDefault="00F6777E" w14:paraId="2732B64A" w14:textId="77777777">
      <w:pPr>
        <w:rPr>
          <w:rFonts w:ascii="Arial" w:hAnsi="Arial" w:cs="Arial"/>
          <w:b/>
          <w:bCs/>
          <w:sz w:val="18"/>
        </w:rPr>
      </w:pPr>
      <w:r w:rsidRPr="00F76C72">
        <w:rPr>
          <w:rFonts w:ascii="Arial" w:hAnsi="Arial" w:cs="Arial"/>
          <w:b/>
          <w:bCs/>
          <w:sz w:val="18"/>
        </w:rPr>
        <w:t>Purpose for data processing &amp; Retention</w:t>
      </w:r>
    </w:p>
    <w:p w:rsidR="00CD1006" w:rsidP="00F6777E" w:rsidRDefault="00CD1006" w14:paraId="197AC2C6" w14:textId="77777777">
      <w:pPr>
        <w:rPr>
          <w:rFonts w:ascii="Arial" w:hAnsi="Arial" w:cs="Arial"/>
          <w:sz w:val="18"/>
          <w:lang w:val="en"/>
        </w:rPr>
      </w:pPr>
      <w:r>
        <w:rPr>
          <w:rFonts w:ascii="Arial" w:hAnsi="Arial" w:cs="Arial"/>
          <w:sz w:val="18"/>
        </w:rPr>
        <w:t>The Council</w:t>
      </w:r>
      <w:r w:rsidRPr="00F76C72" w:rsidR="00F6777E">
        <w:rPr>
          <w:rFonts w:ascii="Arial" w:hAnsi="Arial" w:cs="Arial"/>
          <w:sz w:val="18"/>
        </w:rPr>
        <w:t xml:space="preserve"> use</w:t>
      </w:r>
      <w:r>
        <w:rPr>
          <w:rFonts w:ascii="Arial" w:hAnsi="Arial" w:cs="Arial"/>
          <w:sz w:val="18"/>
        </w:rPr>
        <w:t>s</w:t>
      </w:r>
      <w:r w:rsidRPr="00F76C72" w:rsidR="00F6777E">
        <w:rPr>
          <w:rFonts w:ascii="Arial" w:hAnsi="Arial" w:cs="Arial"/>
          <w:sz w:val="18"/>
        </w:rPr>
        <w:t xml:space="preserve"> personal data provided on this form to </w:t>
      </w:r>
      <w:r w:rsidR="00F6777E">
        <w:rPr>
          <w:rFonts w:ascii="Arial" w:hAnsi="Arial" w:cs="Arial"/>
          <w:sz w:val="18"/>
        </w:rPr>
        <w:t xml:space="preserve">maintain a record of your Register of Interests, as required by law. </w:t>
      </w:r>
      <w:r w:rsidRPr="00F76C72" w:rsidR="00F6777E">
        <w:rPr>
          <w:rFonts w:ascii="Arial" w:hAnsi="Arial" w:cs="Arial"/>
          <w:sz w:val="18"/>
        </w:rPr>
        <w:t xml:space="preserve"> </w:t>
      </w:r>
      <w:r w:rsidRPr="00CD1006">
        <w:rPr>
          <w:rFonts w:ascii="Arial" w:hAnsi="Arial" w:cs="Arial"/>
          <w:sz w:val="18"/>
          <w:lang w:val="en"/>
        </w:rPr>
        <w:t>We have legal grounds under UK GDPR to process this information because it is necessary for the performance of a task carried out in the public interest and the task or function has a clear basis in law</w:t>
      </w:r>
      <w:r>
        <w:rPr>
          <w:rFonts w:ascii="Arial" w:hAnsi="Arial" w:cs="Arial"/>
          <w:sz w:val="18"/>
          <w:lang w:val="en"/>
        </w:rPr>
        <w:t>.</w:t>
      </w:r>
    </w:p>
    <w:p w:rsidR="00CD1006" w:rsidP="00F6777E" w:rsidRDefault="00CD1006" w14:paraId="28113019" w14:textId="77777777">
      <w:pPr>
        <w:rPr>
          <w:rFonts w:ascii="Arial" w:hAnsi="Arial" w:cs="Arial"/>
          <w:sz w:val="18"/>
          <w:lang w:val="en"/>
        </w:rPr>
      </w:pPr>
    </w:p>
    <w:p w:rsidR="004F0D76" w:rsidP="00F6777E" w:rsidRDefault="00F6777E" w14:paraId="61264A52" w14:textId="77777777">
      <w:pPr>
        <w:rPr>
          <w:rFonts w:ascii="Arial" w:hAnsi="Arial" w:cs="Arial"/>
          <w:sz w:val="18"/>
        </w:rPr>
      </w:pPr>
      <w:r>
        <w:rPr>
          <w:rFonts w:ascii="Arial" w:hAnsi="Arial" w:cs="Arial"/>
          <w:sz w:val="18"/>
        </w:rPr>
        <w:t>This form will be published on the Council’s website</w:t>
      </w:r>
      <w:r w:rsidR="00CD1006">
        <w:rPr>
          <w:rFonts w:ascii="Arial" w:hAnsi="Arial" w:cs="Arial"/>
          <w:sz w:val="18"/>
        </w:rPr>
        <w:t xml:space="preserve"> and </w:t>
      </w:r>
      <w:r w:rsidR="004F0D76">
        <w:rPr>
          <w:rFonts w:ascii="Arial" w:hAnsi="Arial" w:cs="Arial"/>
          <w:sz w:val="18"/>
        </w:rPr>
        <w:t xml:space="preserve">will be </w:t>
      </w:r>
      <w:r w:rsidR="00CD1006">
        <w:rPr>
          <w:rFonts w:ascii="Arial" w:hAnsi="Arial" w:cs="Arial"/>
          <w:sz w:val="18"/>
        </w:rPr>
        <w:t>available for inspection by the public</w:t>
      </w:r>
      <w:r>
        <w:rPr>
          <w:rFonts w:ascii="Arial" w:hAnsi="Arial" w:cs="Arial"/>
          <w:sz w:val="18"/>
        </w:rPr>
        <w:t xml:space="preserve">, with any agreed sensitive interests removed.  </w:t>
      </w:r>
    </w:p>
    <w:p w:rsidR="004F0D76" w:rsidP="00F6777E" w:rsidRDefault="004F0D76" w14:paraId="70C8DC0B" w14:textId="77777777">
      <w:pPr>
        <w:rPr>
          <w:rFonts w:ascii="Arial" w:hAnsi="Arial" w:cs="Arial"/>
          <w:sz w:val="18"/>
        </w:rPr>
      </w:pPr>
    </w:p>
    <w:p w:rsidRPr="004F0D76" w:rsidR="00BB2BD8" w:rsidP="004F0D76" w:rsidRDefault="00F6777E" w14:paraId="3CEA5F36" w14:textId="6BD73F2B">
      <w:pPr>
        <w:rPr>
          <w:rFonts w:ascii="Arial" w:hAnsi="Arial" w:cs="Arial"/>
          <w:sz w:val="18"/>
        </w:rPr>
      </w:pPr>
      <w:r>
        <w:rPr>
          <w:rFonts w:ascii="Arial" w:hAnsi="Arial" w:cs="Arial"/>
          <w:sz w:val="18"/>
        </w:rPr>
        <w:t xml:space="preserve">The Council </w:t>
      </w:r>
      <w:r w:rsidRPr="00A56C5C">
        <w:rPr>
          <w:rFonts w:ascii="Arial" w:hAnsi="Arial" w:cs="Arial"/>
          <w:sz w:val="18"/>
        </w:rPr>
        <w:t xml:space="preserve">will retain </w:t>
      </w:r>
      <w:r w:rsidR="00781BE0">
        <w:rPr>
          <w:rFonts w:ascii="Arial" w:hAnsi="Arial" w:cs="Arial"/>
          <w:sz w:val="18"/>
        </w:rPr>
        <w:t xml:space="preserve">the information submitted on </w:t>
      </w:r>
      <w:r w:rsidRPr="00A56C5C">
        <w:rPr>
          <w:rFonts w:ascii="Arial" w:hAnsi="Arial" w:cs="Arial"/>
          <w:sz w:val="18"/>
        </w:rPr>
        <w:t>this form for</w:t>
      </w:r>
      <w:r w:rsidR="004F0D76">
        <w:rPr>
          <w:rFonts w:ascii="Arial" w:hAnsi="Arial" w:cs="Arial"/>
          <w:sz w:val="18"/>
        </w:rPr>
        <w:t xml:space="preserve"> </w:t>
      </w:r>
      <w:r w:rsidRPr="004F0D76">
        <w:rPr>
          <w:rFonts w:ascii="Arial" w:hAnsi="Arial" w:cs="Arial"/>
          <w:sz w:val="18"/>
        </w:rPr>
        <w:t xml:space="preserve">the </w:t>
      </w:r>
      <w:r w:rsidRPr="004F0D76" w:rsidR="00BB2BD8">
        <w:rPr>
          <w:rFonts w:ascii="Arial" w:hAnsi="Arial" w:cs="Arial"/>
          <w:sz w:val="18"/>
        </w:rPr>
        <w:t xml:space="preserve">duration of time </w:t>
      </w:r>
      <w:r w:rsidRPr="004F0D76" w:rsidR="00781BE0">
        <w:rPr>
          <w:rFonts w:ascii="Arial" w:hAnsi="Arial" w:cs="Arial"/>
          <w:sz w:val="18"/>
        </w:rPr>
        <w:t>that you hold the position of a councillor and 12 months after vacation of office</w:t>
      </w:r>
      <w:r w:rsidR="004F0D76">
        <w:rPr>
          <w:rFonts w:ascii="Arial" w:hAnsi="Arial" w:cs="Arial"/>
          <w:sz w:val="18"/>
        </w:rPr>
        <w:t>. I</w:t>
      </w:r>
      <w:r w:rsidRPr="004F0D76" w:rsidR="004F0D76">
        <w:rPr>
          <w:rFonts w:ascii="Arial" w:hAnsi="Arial" w:cs="Arial"/>
          <w:sz w:val="18"/>
        </w:rPr>
        <w:t xml:space="preserve">n the event </w:t>
      </w:r>
      <w:r w:rsidR="004F0D76">
        <w:rPr>
          <w:rFonts w:ascii="Arial" w:hAnsi="Arial" w:cs="Arial"/>
          <w:sz w:val="18"/>
        </w:rPr>
        <w:t xml:space="preserve">that you need to complete </w:t>
      </w:r>
      <w:r w:rsidRPr="004F0D76" w:rsidR="00781BE0">
        <w:rPr>
          <w:rFonts w:ascii="Arial" w:hAnsi="Arial" w:cs="Arial"/>
          <w:sz w:val="18"/>
        </w:rPr>
        <w:t>a new form</w:t>
      </w:r>
      <w:r w:rsidR="004F0D76">
        <w:rPr>
          <w:rFonts w:ascii="Arial" w:hAnsi="Arial" w:cs="Arial"/>
          <w:sz w:val="18"/>
        </w:rPr>
        <w:t xml:space="preserve"> if your circumstances change</w:t>
      </w:r>
      <w:r w:rsidRPr="004F0D76" w:rsidR="004F0D76">
        <w:rPr>
          <w:rFonts w:ascii="Arial" w:hAnsi="Arial" w:cs="Arial"/>
          <w:sz w:val="18"/>
        </w:rPr>
        <w:t>,</w:t>
      </w:r>
      <w:r w:rsidR="004F0D76">
        <w:rPr>
          <w:rFonts w:ascii="Arial" w:hAnsi="Arial" w:cs="Arial"/>
          <w:sz w:val="18"/>
        </w:rPr>
        <w:t xml:space="preserve"> we will keep this form for </w:t>
      </w:r>
      <w:r w:rsidRPr="004F0D76" w:rsidR="004F0D76">
        <w:rPr>
          <w:rFonts w:ascii="Arial" w:hAnsi="Arial" w:cs="Arial"/>
          <w:sz w:val="18"/>
        </w:rPr>
        <w:t xml:space="preserve">12 months after </w:t>
      </w:r>
      <w:r w:rsidR="004F0D76">
        <w:rPr>
          <w:rFonts w:ascii="Arial" w:hAnsi="Arial" w:cs="Arial"/>
          <w:sz w:val="18"/>
        </w:rPr>
        <w:t>submission of the form</w:t>
      </w:r>
      <w:r w:rsidRPr="004F0D76" w:rsidR="00781BE0">
        <w:rPr>
          <w:rFonts w:ascii="Arial" w:hAnsi="Arial" w:cs="Arial"/>
          <w:sz w:val="18"/>
        </w:rPr>
        <w:t xml:space="preserve">. </w:t>
      </w:r>
    </w:p>
    <w:p w:rsidRPr="00F76C72" w:rsidR="00F6777E" w:rsidP="00F6777E" w:rsidRDefault="00F6777E" w14:paraId="55D55619" w14:textId="77777777">
      <w:pPr>
        <w:rPr>
          <w:rFonts w:ascii="Arial" w:hAnsi="Arial" w:cs="Arial"/>
          <w:b/>
          <w:bCs/>
          <w:sz w:val="18"/>
        </w:rPr>
      </w:pPr>
    </w:p>
    <w:p w:rsidRPr="00F76C72" w:rsidR="00F6777E" w:rsidP="00F6777E" w:rsidRDefault="00F6777E" w14:paraId="7454E90D" w14:textId="77777777">
      <w:pPr>
        <w:rPr>
          <w:rFonts w:ascii="Arial" w:hAnsi="Arial" w:cs="Arial"/>
          <w:b/>
          <w:bCs/>
          <w:sz w:val="18"/>
        </w:rPr>
      </w:pPr>
      <w:r w:rsidRPr="00F76C72">
        <w:rPr>
          <w:rFonts w:ascii="Arial" w:hAnsi="Arial" w:cs="Arial"/>
          <w:b/>
          <w:bCs/>
          <w:sz w:val="18"/>
        </w:rPr>
        <w:t>Your rights</w:t>
      </w:r>
    </w:p>
    <w:p w:rsidRPr="00F76C72" w:rsidR="00F6777E" w:rsidP="00F6777E" w:rsidRDefault="00F6777E" w14:paraId="787D8E1B" w14:textId="04A86A3C">
      <w:pPr>
        <w:rPr>
          <w:rFonts w:ascii="Arial" w:hAnsi="Arial" w:cs="Arial"/>
          <w:sz w:val="18"/>
        </w:rPr>
      </w:pPr>
      <w:r w:rsidRPr="00F76C72">
        <w:rPr>
          <w:rFonts w:ascii="Arial" w:hAnsi="Arial" w:cs="Arial"/>
          <w:sz w:val="18"/>
        </w:rPr>
        <w:t>Under data protection legislation you have the right to request: access to, rectification, erasure, restriction, objection or portability of your personal data.  You can find out more about these rights on our Data Protection Policy. These rights are not absolute</w:t>
      </w:r>
      <w:r>
        <w:rPr>
          <w:rFonts w:ascii="Arial" w:hAnsi="Arial" w:cs="Arial"/>
          <w:sz w:val="18"/>
        </w:rPr>
        <w:t>,</w:t>
      </w:r>
      <w:r w:rsidRPr="00F76C72">
        <w:rPr>
          <w:rFonts w:ascii="Arial" w:hAnsi="Arial" w:cs="Arial"/>
          <w:sz w:val="18"/>
        </w:rPr>
        <w:t xml:space="preserve"> and we will tell you if there is an applicable exception. If you have any concerns or questions about data protection contact the Data Protection Officer </w:t>
      </w:r>
      <w:r>
        <w:rPr>
          <w:rFonts w:ascii="Arial" w:hAnsi="Arial" w:cs="Arial"/>
          <w:sz w:val="18"/>
        </w:rPr>
        <w:t>via</w:t>
      </w:r>
      <w:r w:rsidRPr="00F76C72">
        <w:rPr>
          <w:rFonts w:ascii="Arial" w:hAnsi="Arial" w:cs="Arial"/>
          <w:sz w:val="18"/>
        </w:rPr>
        <w:t xml:space="preserve"> </w:t>
      </w:r>
      <w:hyperlink w:history="1" r:id="rId10">
        <w:r w:rsidRPr="009A2AEC">
          <w:rPr>
            <w:rStyle w:val="Hyperlink"/>
            <w:rFonts w:ascii="Arial" w:hAnsi="Arial" w:cs="Arial"/>
            <w:sz w:val="18"/>
          </w:rPr>
          <w:t>data.protection@southnorfolkandbroadland.gov.uk</w:t>
        </w:r>
      </w:hyperlink>
      <w:r>
        <w:rPr>
          <w:rFonts w:ascii="Arial" w:hAnsi="Arial" w:cs="Arial"/>
          <w:sz w:val="18"/>
        </w:rPr>
        <w:t xml:space="preserve">  </w:t>
      </w:r>
      <w:r w:rsidRPr="00F76C72">
        <w:rPr>
          <w:rFonts w:ascii="Arial" w:hAnsi="Arial" w:cs="Arial"/>
          <w:sz w:val="18"/>
        </w:rPr>
        <w:t>You also have the right to lodge a complaint with the regulator, The Information Commissioner’s Office.</w:t>
      </w:r>
    </w:p>
    <w:p w:rsidRPr="00523713" w:rsidR="00210356" w:rsidP="19945936" w:rsidRDefault="00523713" w14:paraId="4E57FA98" w14:textId="0CFFD372">
      <w:pPr>
        <w:rPr>
          <w:rFonts w:ascii="Arial" w:hAnsi="Arial" w:cs="Arial"/>
          <w:b/>
          <w:bCs/>
        </w:rPr>
      </w:pPr>
      <w:r w:rsidRPr="19945936">
        <w:rPr>
          <w:rFonts w:ascii="Arial" w:hAnsi="Arial" w:cs="Arial"/>
        </w:rPr>
        <w:br w:type="page"/>
      </w:r>
      <w:r w:rsidRPr="19945936" w:rsidR="6125DFDB">
        <w:rPr>
          <w:rFonts w:ascii="Arial" w:hAnsi="Arial" w:cs="Arial"/>
          <w:b/>
          <w:bCs/>
        </w:rPr>
        <w:lastRenderedPageBreak/>
        <w:t>G</w:t>
      </w:r>
      <w:r w:rsidRPr="19945936">
        <w:rPr>
          <w:rFonts w:ascii="Arial" w:hAnsi="Arial" w:cs="Arial"/>
          <w:b/>
          <w:bCs/>
        </w:rPr>
        <w:t>IFTS &amp; HOSPITALITY</w:t>
      </w:r>
    </w:p>
    <w:p w:rsidR="00523713" w:rsidP="001D75F7" w:rsidRDefault="00523713" w14:paraId="34C76B47" w14:textId="77777777">
      <w:pPr>
        <w:rPr>
          <w:rFonts w:ascii="Arial" w:hAnsi="Arial" w:cs="Arial"/>
          <w:bCs/>
        </w:rPr>
      </w:pPr>
    </w:p>
    <w:tbl>
      <w:tblPr>
        <w:tblStyle w:val="TableGrid"/>
        <w:tblW w:w="0" w:type="auto"/>
        <w:tblLook w:val="04A0" w:firstRow="1" w:lastRow="0" w:firstColumn="1" w:lastColumn="0" w:noHBand="0" w:noVBand="1"/>
      </w:tblPr>
      <w:tblGrid>
        <w:gridCol w:w="9487"/>
      </w:tblGrid>
      <w:tr w:rsidR="008F70E2" w:rsidTr="00894345" w14:paraId="5E5BF99E" w14:textId="77777777">
        <w:trPr>
          <w:trHeight w:val="690"/>
        </w:trPr>
        <w:tc>
          <w:tcPr>
            <w:tcW w:w="9487" w:type="dxa"/>
          </w:tcPr>
          <w:p w:rsidRPr="00894345" w:rsidR="008F70E2" w:rsidP="008F70E2" w:rsidRDefault="008F70E2" w14:paraId="0773A2A9" w14:textId="340092BB">
            <w:pPr>
              <w:rPr>
                <w:rFonts w:ascii="Arial" w:hAnsi="Arial" w:cs="Arial"/>
              </w:rPr>
            </w:pPr>
            <w:r w:rsidRPr="008F70E2">
              <w:rPr>
                <w:rFonts w:ascii="Arial" w:hAnsi="Arial" w:cs="Arial"/>
              </w:rPr>
              <w:t xml:space="preserve">I register with the Monitoring Officer, </w:t>
            </w:r>
            <w:r w:rsidR="007F582D">
              <w:rPr>
                <w:rFonts w:ascii="Arial" w:hAnsi="Arial" w:cs="Arial"/>
              </w:rPr>
              <w:t>any gifts and hospitality, as outlined and required in my Council’s Code of Conduct</w:t>
            </w:r>
          </w:p>
          <w:p w:rsidR="008F70E2" w:rsidP="001D75F7" w:rsidRDefault="008F70E2" w14:paraId="1AF905B0" w14:textId="77777777"/>
        </w:tc>
      </w:tr>
      <w:tr w:rsidR="00894345" w:rsidTr="008F70E2" w14:paraId="1ECB5CFE" w14:textId="77777777">
        <w:trPr>
          <w:trHeight w:val="690"/>
        </w:trPr>
        <w:tc>
          <w:tcPr>
            <w:tcW w:w="9487" w:type="dxa"/>
          </w:tcPr>
          <w:p w:rsidR="00523713" w:rsidP="008F70E2" w:rsidRDefault="00523713" w14:paraId="51C7EA3A" w14:textId="77777777">
            <w:pPr>
              <w:rPr>
                <w:rFonts w:ascii="Arial" w:hAnsi="Arial" w:cs="Arial"/>
              </w:rPr>
            </w:pPr>
          </w:p>
          <w:p w:rsidR="00894345" w:rsidP="008F70E2" w:rsidRDefault="00894345" w14:paraId="6E52BF6D" w14:textId="3F1633A4">
            <w:pPr>
              <w:rPr>
                <w:rFonts w:ascii="Arial" w:hAnsi="Arial" w:cs="Arial"/>
              </w:rPr>
            </w:pPr>
            <w:r>
              <w:rPr>
                <w:rFonts w:ascii="Arial" w:hAnsi="Arial" w:cs="Arial"/>
              </w:rPr>
              <w:t>Date(s):</w:t>
            </w:r>
          </w:p>
          <w:p w:rsidR="00523713" w:rsidP="008F70E2" w:rsidRDefault="00523713" w14:paraId="6EAB0613" w14:textId="77777777">
            <w:pPr>
              <w:rPr>
                <w:rFonts w:ascii="Arial" w:hAnsi="Arial" w:cs="Arial"/>
              </w:rPr>
            </w:pPr>
          </w:p>
          <w:p w:rsidR="00894345" w:rsidP="008F70E2" w:rsidRDefault="00894345" w14:paraId="1BBD5D72" w14:textId="3214EB62">
            <w:pPr>
              <w:rPr>
                <w:rFonts w:ascii="Arial" w:hAnsi="Arial" w:cs="Arial"/>
              </w:rPr>
            </w:pPr>
            <w:r>
              <w:rPr>
                <w:rFonts w:ascii="Arial" w:hAnsi="Arial" w:cs="Arial"/>
              </w:rPr>
              <w:t>Donor:</w:t>
            </w:r>
          </w:p>
          <w:p w:rsidR="00523713" w:rsidP="008F70E2" w:rsidRDefault="00523713" w14:paraId="6796D867" w14:textId="77777777">
            <w:pPr>
              <w:rPr>
                <w:rFonts w:ascii="Arial" w:hAnsi="Arial" w:cs="Arial"/>
              </w:rPr>
            </w:pPr>
          </w:p>
          <w:p w:rsidR="00894345" w:rsidP="008F70E2" w:rsidRDefault="00894345" w14:paraId="08F74D0F" w14:textId="20F8E467">
            <w:pPr>
              <w:rPr>
                <w:rFonts w:ascii="Arial" w:hAnsi="Arial" w:cs="Arial"/>
              </w:rPr>
            </w:pPr>
            <w:r>
              <w:rPr>
                <w:rFonts w:ascii="Arial" w:hAnsi="Arial" w:cs="Arial"/>
              </w:rPr>
              <w:t>Nature of gift(s):</w:t>
            </w:r>
          </w:p>
          <w:p w:rsidR="00523713" w:rsidP="008F70E2" w:rsidRDefault="00523713" w14:paraId="075EF600" w14:textId="77777777">
            <w:pPr>
              <w:rPr>
                <w:rFonts w:ascii="Arial" w:hAnsi="Arial" w:cs="Arial"/>
              </w:rPr>
            </w:pPr>
          </w:p>
          <w:p w:rsidR="00894345" w:rsidP="008F70E2" w:rsidRDefault="00894345" w14:paraId="61B78AAE" w14:textId="6110026A">
            <w:pPr>
              <w:rPr>
                <w:rFonts w:ascii="Arial" w:hAnsi="Arial" w:cs="Arial"/>
              </w:rPr>
            </w:pPr>
            <w:r>
              <w:rPr>
                <w:rFonts w:ascii="Arial" w:hAnsi="Arial" w:cs="Arial"/>
              </w:rPr>
              <w:t xml:space="preserve">Value of gift(s): </w:t>
            </w:r>
          </w:p>
          <w:p w:rsidRPr="008F70E2" w:rsidR="00894345" w:rsidP="008F70E2" w:rsidRDefault="00894345" w14:paraId="78A2F62F" w14:textId="0B5BF44B">
            <w:pPr>
              <w:rPr>
                <w:rFonts w:ascii="Arial" w:hAnsi="Arial" w:cs="Arial"/>
              </w:rPr>
            </w:pPr>
          </w:p>
        </w:tc>
      </w:tr>
    </w:tbl>
    <w:p w:rsidRPr="00350277" w:rsidR="008F70E2" w:rsidRDefault="008F70E2" w14:paraId="073204BE" w14:textId="0FA71023">
      <w:pPr>
        <w:rPr>
          <w:rFonts w:ascii="Arial" w:hAnsi="Arial" w:cs="Arial"/>
          <w:bCs/>
        </w:rPr>
      </w:pPr>
    </w:p>
    <w:sectPr w:rsidRPr="00350277" w:rsidR="008F70E2" w:rsidSect="00350277">
      <w:pgSz w:w="11906" w:h="16838"/>
      <w:pgMar w:top="1418" w:right="1133" w:bottom="1134" w:left="1276"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B923D2" w:rsidRDefault="00B923D2" w14:paraId="3EE62884" w14:textId="77777777">
      <w:r>
        <w:separator/>
      </w:r>
    </w:p>
  </w:endnote>
  <w:endnote w:type="continuationSeparator" w:id="0">
    <w:p w:rsidR="00B923D2" w:rsidRDefault="00B923D2" w14:paraId="738DE966"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B923D2" w:rsidRDefault="00B923D2" w14:paraId="640B2B46" w14:textId="77777777">
      <w:r>
        <w:separator/>
      </w:r>
    </w:p>
  </w:footnote>
  <w:footnote w:type="continuationSeparator" w:id="0">
    <w:p w:rsidR="00B923D2" w:rsidRDefault="00B923D2" w14:paraId="4EBC902A" w14:textId="77777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1E20EBF"/>
    <w:multiLevelType w:val="hybridMultilevel"/>
    <w:tmpl w:val="52480740"/>
    <w:lvl w:ilvl="0" w:tplc="280CE1F6">
      <w:start w:val="1"/>
      <w:numFmt w:val="decimal"/>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15:restartNumberingAfterBreak="0">
    <w:nsid w:val="2D1B2E8C"/>
    <w:multiLevelType w:val="hybridMultilevel"/>
    <w:tmpl w:val="B5481F8C"/>
    <w:lvl w:ilvl="0" w:tplc="93967BE8">
      <w:start w:val="1"/>
      <w:numFmt w:val="bullet"/>
      <w:lvlText w:val=""/>
      <w:lvlJc w:val="left"/>
      <w:pPr>
        <w:tabs>
          <w:tab w:val="num" w:pos="1080"/>
        </w:tabs>
        <w:ind w:left="1080" w:hanging="360"/>
      </w:pPr>
      <w:rPr>
        <w:rFonts w:hint="default" w:ascii="Symbol" w:hAnsi="Symbol"/>
        <w:color w:val="auto"/>
        <w:sz w:val="20"/>
        <w:szCs w:val="20"/>
      </w:rPr>
    </w:lvl>
    <w:lvl w:ilvl="1" w:tplc="04090003">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2" w15:restartNumberingAfterBreak="0">
    <w:nsid w:val="3089402E"/>
    <w:multiLevelType w:val="hybridMultilevel"/>
    <w:tmpl w:val="DE78520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36C0193B"/>
    <w:multiLevelType w:val="hybridMultilevel"/>
    <w:tmpl w:val="37340F0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36DC43CC"/>
    <w:multiLevelType w:val="hybridMultilevel"/>
    <w:tmpl w:val="5252A052"/>
    <w:lvl w:ilvl="0" w:tplc="93967BE8">
      <w:start w:val="1"/>
      <w:numFmt w:val="bullet"/>
      <w:lvlText w:val=""/>
      <w:lvlJc w:val="left"/>
      <w:pPr>
        <w:tabs>
          <w:tab w:val="num" w:pos="1080"/>
        </w:tabs>
        <w:ind w:left="1080" w:hanging="360"/>
      </w:pPr>
      <w:rPr>
        <w:rFonts w:hint="default" w:ascii="Symbol" w:hAnsi="Symbol"/>
        <w:color w:val="auto"/>
        <w:sz w:val="20"/>
        <w:szCs w:val="20"/>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5" w15:restartNumberingAfterBreak="0">
    <w:nsid w:val="379D332F"/>
    <w:multiLevelType w:val="hybridMultilevel"/>
    <w:tmpl w:val="FC54D0AC"/>
    <w:lvl w:ilvl="0" w:tplc="99A84928">
      <w:start w:val="2"/>
      <w:numFmt w:val="bullet"/>
      <w:lvlText w:val=""/>
      <w:lvlJc w:val="left"/>
      <w:pPr>
        <w:ind w:left="720" w:hanging="360"/>
      </w:pPr>
      <w:rPr>
        <w:rFonts w:hint="default" w:ascii="Symbol" w:hAnsi="Symbol" w:eastAsia="Times New Roman" w:cs="Aria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4C871CA0"/>
    <w:multiLevelType w:val="hybridMultilevel"/>
    <w:tmpl w:val="DE3C2D0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F174A18"/>
    <w:multiLevelType w:val="hybridMultilevel"/>
    <w:tmpl w:val="AEC8A6C4"/>
    <w:lvl w:ilvl="0" w:tplc="233C1688">
      <w:start w:val="1"/>
      <w:numFmt w:val="lowerRoman"/>
      <w:lvlText w:val="(%1)"/>
      <w:lvlJc w:val="left"/>
      <w:pPr>
        <w:ind w:left="1080" w:hanging="72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8" w15:restartNumberingAfterBreak="0">
    <w:nsid w:val="71B17291"/>
    <w:multiLevelType w:val="hybridMultilevel"/>
    <w:tmpl w:val="04BE6E3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76FE4164"/>
    <w:multiLevelType w:val="hybridMultilevel"/>
    <w:tmpl w:val="A70AD3E6"/>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10" w15:restartNumberingAfterBreak="0">
    <w:nsid w:val="784378B0"/>
    <w:multiLevelType w:val="hybridMultilevel"/>
    <w:tmpl w:val="ABDA3E44"/>
    <w:lvl w:ilvl="0" w:tplc="D024AC0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7DEC0ADE"/>
    <w:multiLevelType w:val="hybridMultilevel"/>
    <w:tmpl w:val="061803DC"/>
    <w:lvl w:ilvl="0" w:tplc="75E0983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632173660">
    <w:abstractNumId w:val="0"/>
  </w:num>
  <w:num w:numId="2" w16cid:durableId="98375521">
    <w:abstractNumId w:val="6"/>
  </w:num>
  <w:num w:numId="3" w16cid:durableId="157694794">
    <w:abstractNumId w:val="10"/>
  </w:num>
  <w:num w:numId="4" w16cid:durableId="1861354043">
    <w:abstractNumId w:val="3"/>
  </w:num>
  <w:num w:numId="5" w16cid:durableId="1566915670">
    <w:abstractNumId w:val="11"/>
  </w:num>
  <w:num w:numId="6" w16cid:durableId="279579951">
    <w:abstractNumId w:val="5"/>
  </w:num>
  <w:num w:numId="7" w16cid:durableId="159274675">
    <w:abstractNumId w:val="9"/>
  </w:num>
  <w:num w:numId="8" w16cid:durableId="63695283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07003565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809012169">
    <w:abstractNumId w:val="4"/>
  </w:num>
  <w:num w:numId="11" w16cid:durableId="636225654">
    <w:abstractNumId w:val="1"/>
  </w:num>
  <w:num w:numId="12" w16cid:durableId="221524256">
    <w:abstractNumId w:val="8"/>
  </w:num>
  <w:num w:numId="13" w16cid:durableId="149966049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isplayBackgroundShape/>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522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6051"/>
    <w:rsid w:val="000066D9"/>
    <w:rsid w:val="00010273"/>
    <w:rsid w:val="00011E67"/>
    <w:rsid w:val="00014B7D"/>
    <w:rsid w:val="000239AF"/>
    <w:rsid w:val="000328F7"/>
    <w:rsid w:val="0003440E"/>
    <w:rsid w:val="00041EC2"/>
    <w:rsid w:val="0004536E"/>
    <w:rsid w:val="0004641F"/>
    <w:rsid w:val="00064270"/>
    <w:rsid w:val="00067C2C"/>
    <w:rsid w:val="00077378"/>
    <w:rsid w:val="000810E7"/>
    <w:rsid w:val="00081CF9"/>
    <w:rsid w:val="00082F16"/>
    <w:rsid w:val="0009045F"/>
    <w:rsid w:val="00091CFD"/>
    <w:rsid w:val="00093E25"/>
    <w:rsid w:val="00096918"/>
    <w:rsid w:val="00096D93"/>
    <w:rsid w:val="00097931"/>
    <w:rsid w:val="000A7209"/>
    <w:rsid w:val="000D19AA"/>
    <w:rsid w:val="000D1DE8"/>
    <w:rsid w:val="000E203E"/>
    <w:rsid w:val="000E38AE"/>
    <w:rsid w:val="000E3935"/>
    <w:rsid w:val="000E730C"/>
    <w:rsid w:val="00111885"/>
    <w:rsid w:val="0012025B"/>
    <w:rsid w:val="00121497"/>
    <w:rsid w:val="001217C6"/>
    <w:rsid w:val="0012622B"/>
    <w:rsid w:val="0012694F"/>
    <w:rsid w:val="00130EA5"/>
    <w:rsid w:val="001409BE"/>
    <w:rsid w:val="001410DA"/>
    <w:rsid w:val="00147E1E"/>
    <w:rsid w:val="00161048"/>
    <w:rsid w:val="0016358D"/>
    <w:rsid w:val="00163DEF"/>
    <w:rsid w:val="00166151"/>
    <w:rsid w:val="001666C2"/>
    <w:rsid w:val="00166DEE"/>
    <w:rsid w:val="0017173F"/>
    <w:rsid w:val="0017764B"/>
    <w:rsid w:val="00182325"/>
    <w:rsid w:val="0018341B"/>
    <w:rsid w:val="00194E57"/>
    <w:rsid w:val="0019616F"/>
    <w:rsid w:val="001A39C5"/>
    <w:rsid w:val="001A631D"/>
    <w:rsid w:val="001B0101"/>
    <w:rsid w:val="001B1582"/>
    <w:rsid w:val="001B1952"/>
    <w:rsid w:val="001B7039"/>
    <w:rsid w:val="001B7DAC"/>
    <w:rsid w:val="001C3341"/>
    <w:rsid w:val="001C4581"/>
    <w:rsid w:val="001C5318"/>
    <w:rsid w:val="001D2401"/>
    <w:rsid w:val="001D75F7"/>
    <w:rsid w:val="001E3204"/>
    <w:rsid w:val="001E66FC"/>
    <w:rsid w:val="001F131A"/>
    <w:rsid w:val="001F4D9D"/>
    <w:rsid w:val="0020351A"/>
    <w:rsid w:val="00210356"/>
    <w:rsid w:val="00211115"/>
    <w:rsid w:val="002131F9"/>
    <w:rsid w:val="0021536D"/>
    <w:rsid w:val="00216E87"/>
    <w:rsid w:val="00220796"/>
    <w:rsid w:val="002225A2"/>
    <w:rsid w:val="00226B90"/>
    <w:rsid w:val="00226E46"/>
    <w:rsid w:val="00231A6E"/>
    <w:rsid w:val="002334D9"/>
    <w:rsid w:val="00251B0C"/>
    <w:rsid w:val="00252D52"/>
    <w:rsid w:val="0025360C"/>
    <w:rsid w:val="002562D8"/>
    <w:rsid w:val="00256B88"/>
    <w:rsid w:val="00263438"/>
    <w:rsid w:val="0026369D"/>
    <w:rsid w:val="00263B1A"/>
    <w:rsid w:val="00271341"/>
    <w:rsid w:val="00273EDA"/>
    <w:rsid w:val="00277932"/>
    <w:rsid w:val="002813FA"/>
    <w:rsid w:val="0028273E"/>
    <w:rsid w:val="0028413B"/>
    <w:rsid w:val="002A74FF"/>
    <w:rsid w:val="002B0774"/>
    <w:rsid w:val="002B08E7"/>
    <w:rsid w:val="002B0E0B"/>
    <w:rsid w:val="002B0F80"/>
    <w:rsid w:val="002B3331"/>
    <w:rsid w:val="002C351C"/>
    <w:rsid w:val="002C3B91"/>
    <w:rsid w:val="002C3BB2"/>
    <w:rsid w:val="002C4E9B"/>
    <w:rsid w:val="002D131C"/>
    <w:rsid w:val="002D3BE4"/>
    <w:rsid w:val="002D4126"/>
    <w:rsid w:val="002D485A"/>
    <w:rsid w:val="002D7697"/>
    <w:rsid w:val="002E005A"/>
    <w:rsid w:val="002E32B0"/>
    <w:rsid w:val="002E4106"/>
    <w:rsid w:val="002E6FD4"/>
    <w:rsid w:val="002E7750"/>
    <w:rsid w:val="002F0BB9"/>
    <w:rsid w:val="002F5DB5"/>
    <w:rsid w:val="00305C79"/>
    <w:rsid w:val="00312E65"/>
    <w:rsid w:val="00314B78"/>
    <w:rsid w:val="00315160"/>
    <w:rsid w:val="0031762D"/>
    <w:rsid w:val="003217E8"/>
    <w:rsid w:val="00322FE3"/>
    <w:rsid w:val="00324279"/>
    <w:rsid w:val="00326C5F"/>
    <w:rsid w:val="00330BE5"/>
    <w:rsid w:val="00337A2A"/>
    <w:rsid w:val="00343D4A"/>
    <w:rsid w:val="003440B1"/>
    <w:rsid w:val="00350277"/>
    <w:rsid w:val="00351957"/>
    <w:rsid w:val="00352007"/>
    <w:rsid w:val="00353166"/>
    <w:rsid w:val="00354F90"/>
    <w:rsid w:val="003554F3"/>
    <w:rsid w:val="00355BE7"/>
    <w:rsid w:val="003624CF"/>
    <w:rsid w:val="00363FD1"/>
    <w:rsid w:val="003661E7"/>
    <w:rsid w:val="00371E08"/>
    <w:rsid w:val="0037384C"/>
    <w:rsid w:val="003A119C"/>
    <w:rsid w:val="003A4B20"/>
    <w:rsid w:val="003D0584"/>
    <w:rsid w:val="003D272B"/>
    <w:rsid w:val="003D42DE"/>
    <w:rsid w:val="003D4A81"/>
    <w:rsid w:val="003D6CE9"/>
    <w:rsid w:val="003D76DF"/>
    <w:rsid w:val="003E1227"/>
    <w:rsid w:val="003F30B2"/>
    <w:rsid w:val="003F3B7F"/>
    <w:rsid w:val="00403124"/>
    <w:rsid w:val="004047DA"/>
    <w:rsid w:val="00404C9A"/>
    <w:rsid w:val="00410109"/>
    <w:rsid w:val="00411AC1"/>
    <w:rsid w:val="004177AB"/>
    <w:rsid w:val="004237AF"/>
    <w:rsid w:val="00424CA3"/>
    <w:rsid w:val="0042769D"/>
    <w:rsid w:val="00433EE4"/>
    <w:rsid w:val="00435562"/>
    <w:rsid w:val="0044442B"/>
    <w:rsid w:val="00447603"/>
    <w:rsid w:val="004549F6"/>
    <w:rsid w:val="00455155"/>
    <w:rsid w:val="00461709"/>
    <w:rsid w:val="00466E0B"/>
    <w:rsid w:val="00474E24"/>
    <w:rsid w:val="00480953"/>
    <w:rsid w:val="0048170B"/>
    <w:rsid w:val="00492246"/>
    <w:rsid w:val="0049334E"/>
    <w:rsid w:val="004953DE"/>
    <w:rsid w:val="0049692A"/>
    <w:rsid w:val="004A05FA"/>
    <w:rsid w:val="004A25B5"/>
    <w:rsid w:val="004A3C96"/>
    <w:rsid w:val="004A6B87"/>
    <w:rsid w:val="004A6F43"/>
    <w:rsid w:val="004A76C0"/>
    <w:rsid w:val="004B15D2"/>
    <w:rsid w:val="004B7BD4"/>
    <w:rsid w:val="004C4A56"/>
    <w:rsid w:val="004D0E78"/>
    <w:rsid w:val="004D299C"/>
    <w:rsid w:val="004E1DD0"/>
    <w:rsid w:val="004E34D6"/>
    <w:rsid w:val="004E67C1"/>
    <w:rsid w:val="004F0D76"/>
    <w:rsid w:val="004F4A22"/>
    <w:rsid w:val="00500879"/>
    <w:rsid w:val="00500982"/>
    <w:rsid w:val="00500F20"/>
    <w:rsid w:val="00504086"/>
    <w:rsid w:val="00512390"/>
    <w:rsid w:val="00515B2D"/>
    <w:rsid w:val="00520126"/>
    <w:rsid w:val="00520FF0"/>
    <w:rsid w:val="00523713"/>
    <w:rsid w:val="005247FC"/>
    <w:rsid w:val="0052764F"/>
    <w:rsid w:val="00535D26"/>
    <w:rsid w:val="0055258D"/>
    <w:rsid w:val="00555D85"/>
    <w:rsid w:val="00560092"/>
    <w:rsid w:val="00560536"/>
    <w:rsid w:val="005633E5"/>
    <w:rsid w:val="00566811"/>
    <w:rsid w:val="0056782B"/>
    <w:rsid w:val="00570AA8"/>
    <w:rsid w:val="0057252E"/>
    <w:rsid w:val="00574501"/>
    <w:rsid w:val="005835CC"/>
    <w:rsid w:val="0058485B"/>
    <w:rsid w:val="005848B5"/>
    <w:rsid w:val="00591A83"/>
    <w:rsid w:val="00593B12"/>
    <w:rsid w:val="00594D4B"/>
    <w:rsid w:val="0059542D"/>
    <w:rsid w:val="005A1106"/>
    <w:rsid w:val="005B00F5"/>
    <w:rsid w:val="005B06CA"/>
    <w:rsid w:val="005B5634"/>
    <w:rsid w:val="005B6342"/>
    <w:rsid w:val="005B74E7"/>
    <w:rsid w:val="005E0510"/>
    <w:rsid w:val="005E06AD"/>
    <w:rsid w:val="005E0BFB"/>
    <w:rsid w:val="005E506F"/>
    <w:rsid w:val="005F1C73"/>
    <w:rsid w:val="005F5DB5"/>
    <w:rsid w:val="005F7397"/>
    <w:rsid w:val="006013B3"/>
    <w:rsid w:val="00604258"/>
    <w:rsid w:val="00604420"/>
    <w:rsid w:val="006074CE"/>
    <w:rsid w:val="00622C17"/>
    <w:rsid w:val="00624B4D"/>
    <w:rsid w:val="00627C14"/>
    <w:rsid w:val="00631575"/>
    <w:rsid w:val="006366F0"/>
    <w:rsid w:val="006375A1"/>
    <w:rsid w:val="00654759"/>
    <w:rsid w:val="00654E96"/>
    <w:rsid w:val="00660742"/>
    <w:rsid w:val="006712F1"/>
    <w:rsid w:val="0067165D"/>
    <w:rsid w:val="00676452"/>
    <w:rsid w:val="00694F24"/>
    <w:rsid w:val="00695C3D"/>
    <w:rsid w:val="006A0A5E"/>
    <w:rsid w:val="006A1763"/>
    <w:rsid w:val="006B717D"/>
    <w:rsid w:val="006C1D9F"/>
    <w:rsid w:val="006C5507"/>
    <w:rsid w:val="006C60B6"/>
    <w:rsid w:val="006C6FD2"/>
    <w:rsid w:val="006D046D"/>
    <w:rsid w:val="006D4880"/>
    <w:rsid w:val="006F1C26"/>
    <w:rsid w:val="006F338F"/>
    <w:rsid w:val="006F3B69"/>
    <w:rsid w:val="007162AF"/>
    <w:rsid w:val="00721142"/>
    <w:rsid w:val="00725374"/>
    <w:rsid w:val="007263EA"/>
    <w:rsid w:val="0073331D"/>
    <w:rsid w:val="00737285"/>
    <w:rsid w:val="00750DA1"/>
    <w:rsid w:val="00752B5A"/>
    <w:rsid w:val="0076184D"/>
    <w:rsid w:val="00763ADB"/>
    <w:rsid w:val="00765B55"/>
    <w:rsid w:val="00776DB3"/>
    <w:rsid w:val="00781BE0"/>
    <w:rsid w:val="007846DC"/>
    <w:rsid w:val="007943C0"/>
    <w:rsid w:val="00797C5E"/>
    <w:rsid w:val="007A4706"/>
    <w:rsid w:val="007A505F"/>
    <w:rsid w:val="007B0D62"/>
    <w:rsid w:val="007B22EB"/>
    <w:rsid w:val="007B2CA2"/>
    <w:rsid w:val="007B7E9D"/>
    <w:rsid w:val="007C04B8"/>
    <w:rsid w:val="007C0F6A"/>
    <w:rsid w:val="007C4096"/>
    <w:rsid w:val="007C4F94"/>
    <w:rsid w:val="007D5277"/>
    <w:rsid w:val="007D53CB"/>
    <w:rsid w:val="007D7325"/>
    <w:rsid w:val="007E12A1"/>
    <w:rsid w:val="007F33D6"/>
    <w:rsid w:val="007F4919"/>
    <w:rsid w:val="007F582D"/>
    <w:rsid w:val="007F5C12"/>
    <w:rsid w:val="007F5E94"/>
    <w:rsid w:val="007F68D2"/>
    <w:rsid w:val="007F777D"/>
    <w:rsid w:val="00805615"/>
    <w:rsid w:val="00824F57"/>
    <w:rsid w:val="0082642D"/>
    <w:rsid w:val="008328A6"/>
    <w:rsid w:val="0085131A"/>
    <w:rsid w:val="008546BF"/>
    <w:rsid w:val="008571B1"/>
    <w:rsid w:val="008574EC"/>
    <w:rsid w:val="00864040"/>
    <w:rsid w:val="008718B4"/>
    <w:rsid w:val="00872806"/>
    <w:rsid w:val="008755AD"/>
    <w:rsid w:val="008819CB"/>
    <w:rsid w:val="00881EC4"/>
    <w:rsid w:val="008903FB"/>
    <w:rsid w:val="00890E5B"/>
    <w:rsid w:val="0089391C"/>
    <w:rsid w:val="00894345"/>
    <w:rsid w:val="00894879"/>
    <w:rsid w:val="00897678"/>
    <w:rsid w:val="008A00E1"/>
    <w:rsid w:val="008A171E"/>
    <w:rsid w:val="008A296A"/>
    <w:rsid w:val="008A45C9"/>
    <w:rsid w:val="008A4CB6"/>
    <w:rsid w:val="008A5BCF"/>
    <w:rsid w:val="008B0B97"/>
    <w:rsid w:val="008B3601"/>
    <w:rsid w:val="008B686C"/>
    <w:rsid w:val="008C0051"/>
    <w:rsid w:val="008C18C3"/>
    <w:rsid w:val="008C3411"/>
    <w:rsid w:val="008C52F9"/>
    <w:rsid w:val="008D7267"/>
    <w:rsid w:val="008E031E"/>
    <w:rsid w:val="008E370B"/>
    <w:rsid w:val="008E509C"/>
    <w:rsid w:val="008E69D7"/>
    <w:rsid w:val="008F6507"/>
    <w:rsid w:val="008F70E2"/>
    <w:rsid w:val="00903F4F"/>
    <w:rsid w:val="00905F16"/>
    <w:rsid w:val="00914829"/>
    <w:rsid w:val="00922031"/>
    <w:rsid w:val="0092799A"/>
    <w:rsid w:val="009333AF"/>
    <w:rsid w:val="00941435"/>
    <w:rsid w:val="00941C7B"/>
    <w:rsid w:val="00943F59"/>
    <w:rsid w:val="00960622"/>
    <w:rsid w:val="009706C1"/>
    <w:rsid w:val="00973582"/>
    <w:rsid w:val="00981617"/>
    <w:rsid w:val="009816A8"/>
    <w:rsid w:val="00981C52"/>
    <w:rsid w:val="00984A9C"/>
    <w:rsid w:val="009875BD"/>
    <w:rsid w:val="0099124C"/>
    <w:rsid w:val="00996A9A"/>
    <w:rsid w:val="00996F2F"/>
    <w:rsid w:val="00997171"/>
    <w:rsid w:val="009A089F"/>
    <w:rsid w:val="009A12AE"/>
    <w:rsid w:val="009A4BB9"/>
    <w:rsid w:val="009B2932"/>
    <w:rsid w:val="009C2C77"/>
    <w:rsid w:val="009D043D"/>
    <w:rsid w:val="009D0611"/>
    <w:rsid w:val="009D07FD"/>
    <w:rsid w:val="009E49D2"/>
    <w:rsid w:val="009F14AA"/>
    <w:rsid w:val="009F287F"/>
    <w:rsid w:val="009F6AD2"/>
    <w:rsid w:val="00A018B8"/>
    <w:rsid w:val="00A05CDE"/>
    <w:rsid w:val="00A11BA5"/>
    <w:rsid w:val="00A20476"/>
    <w:rsid w:val="00A30924"/>
    <w:rsid w:val="00A33A7F"/>
    <w:rsid w:val="00A35F00"/>
    <w:rsid w:val="00A372A0"/>
    <w:rsid w:val="00A40CF5"/>
    <w:rsid w:val="00A4143B"/>
    <w:rsid w:val="00A526DA"/>
    <w:rsid w:val="00A54AEA"/>
    <w:rsid w:val="00A578D0"/>
    <w:rsid w:val="00A57F3D"/>
    <w:rsid w:val="00A62498"/>
    <w:rsid w:val="00A66278"/>
    <w:rsid w:val="00A66BD8"/>
    <w:rsid w:val="00A67AB3"/>
    <w:rsid w:val="00A87E0F"/>
    <w:rsid w:val="00A9037B"/>
    <w:rsid w:val="00A92224"/>
    <w:rsid w:val="00A94213"/>
    <w:rsid w:val="00A96548"/>
    <w:rsid w:val="00A96E38"/>
    <w:rsid w:val="00A970AA"/>
    <w:rsid w:val="00AA0F96"/>
    <w:rsid w:val="00AA1AA2"/>
    <w:rsid w:val="00AA46DB"/>
    <w:rsid w:val="00AA7026"/>
    <w:rsid w:val="00AA74F6"/>
    <w:rsid w:val="00AA7676"/>
    <w:rsid w:val="00AC2B45"/>
    <w:rsid w:val="00AC718D"/>
    <w:rsid w:val="00AE09DC"/>
    <w:rsid w:val="00AE3E5E"/>
    <w:rsid w:val="00AF0505"/>
    <w:rsid w:val="00AF7850"/>
    <w:rsid w:val="00B036C6"/>
    <w:rsid w:val="00B13D86"/>
    <w:rsid w:val="00B235D3"/>
    <w:rsid w:val="00B2508C"/>
    <w:rsid w:val="00B25154"/>
    <w:rsid w:val="00B4194F"/>
    <w:rsid w:val="00B45000"/>
    <w:rsid w:val="00B47F76"/>
    <w:rsid w:val="00B57D49"/>
    <w:rsid w:val="00B633A3"/>
    <w:rsid w:val="00B66B70"/>
    <w:rsid w:val="00B7424F"/>
    <w:rsid w:val="00B74447"/>
    <w:rsid w:val="00B763F0"/>
    <w:rsid w:val="00B83594"/>
    <w:rsid w:val="00B840D0"/>
    <w:rsid w:val="00B84401"/>
    <w:rsid w:val="00B923D2"/>
    <w:rsid w:val="00B94EEB"/>
    <w:rsid w:val="00BA60EF"/>
    <w:rsid w:val="00BB2BD8"/>
    <w:rsid w:val="00BB3A78"/>
    <w:rsid w:val="00BB50DB"/>
    <w:rsid w:val="00BC0E9F"/>
    <w:rsid w:val="00BC54CA"/>
    <w:rsid w:val="00BC6B8F"/>
    <w:rsid w:val="00BC77AA"/>
    <w:rsid w:val="00BD20ED"/>
    <w:rsid w:val="00BE16E9"/>
    <w:rsid w:val="00BE31B6"/>
    <w:rsid w:val="00BE4712"/>
    <w:rsid w:val="00BE5BFF"/>
    <w:rsid w:val="00BF7077"/>
    <w:rsid w:val="00C02CC2"/>
    <w:rsid w:val="00C10E51"/>
    <w:rsid w:val="00C1442E"/>
    <w:rsid w:val="00C15AC9"/>
    <w:rsid w:val="00C15ED1"/>
    <w:rsid w:val="00C171B4"/>
    <w:rsid w:val="00C17E27"/>
    <w:rsid w:val="00C203F7"/>
    <w:rsid w:val="00C21F09"/>
    <w:rsid w:val="00C27DDD"/>
    <w:rsid w:val="00C3647F"/>
    <w:rsid w:val="00C45AEA"/>
    <w:rsid w:val="00C508F8"/>
    <w:rsid w:val="00C51315"/>
    <w:rsid w:val="00C54E43"/>
    <w:rsid w:val="00C61EFD"/>
    <w:rsid w:val="00C636EF"/>
    <w:rsid w:val="00C66051"/>
    <w:rsid w:val="00C74749"/>
    <w:rsid w:val="00C77E0D"/>
    <w:rsid w:val="00C825A3"/>
    <w:rsid w:val="00C91283"/>
    <w:rsid w:val="00C95426"/>
    <w:rsid w:val="00CA6275"/>
    <w:rsid w:val="00CA66A1"/>
    <w:rsid w:val="00CA72C6"/>
    <w:rsid w:val="00CB13BF"/>
    <w:rsid w:val="00CC0A1E"/>
    <w:rsid w:val="00CC4771"/>
    <w:rsid w:val="00CD1006"/>
    <w:rsid w:val="00CD570C"/>
    <w:rsid w:val="00CF16D3"/>
    <w:rsid w:val="00CF5D5E"/>
    <w:rsid w:val="00D0071F"/>
    <w:rsid w:val="00D03466"/>
    <w:rsid w:val="00D04D99"/>
    <w:rsid w:val="00D06A56"/>
    <w:rsid w:val="00D15AAF"/>
    <w:rsid w:val="00D20A6C"/>
    <w:rsid w:val="00D3469E"/>
    <w:rsid w:val="00D349DD"/>
    <w:rsid w:val="00D37E84"/>
    <w:rsid w:val="00D41CBB"/>
    <w:rsid w:val="00D45717"/>
    <w:rsid w:val="00D51638"/>
    <w:rsid w:val="00D54CD4"/>
    <w:rsid w:val="00D712D4"/>
    <w:rsid w:val="00D75188"/>
    <w:rsid w:val="00D82A76"/>
    <w:rsid w:val="00D83A65"/>
    <w:rsid w:val="00D87E1B"/>
    <w:rsid w:val="00DA02FE"/>
    <w:rsid w:val="00DA06F9"/>
    <w:rsid w:val="00DA3001"/>
    <w:rsid w:val="00DB2C06"/>
    <w:rsid w:val="00DB6115"/>
    <w:rsid w:val="00DB653F"/>
    <w:rsid w:val="00DC09D9"/>
    <w:rsid w:val="00DC40C5"/>
    <w:rsid w:val="00DC5A0F"/>
    <w:rsid w:val="00DC6E9A"/>
    <w:rsid w:val="00DD312A"/>
    <w:rsid w:val="00DF4F69"/>
    <w:rsid w:val="00DF645D"/>
    <w:rsid w:val="00DF6DBC"/>
    <w:rsid w:val="00E0032B"/>
    <w:rsid w:val="00E077FF"/>
    <w:rsid w:val="00E10006"/>
    <w:rsid w:val="00E14036"/>
    <w:rsid w:val="00E16BD4"/>
    <w:rsid w:val="00E17E88"/>
    <w:rsid w:val="00E21A4A"/>
    <w:rsid w:val="00E238B9"/>
    <w:rsid w:val="00E24A17"/>
    <w:rsid w:val="00E43F05"/>
    <w:rsid w:val="00E471FE"/>
    <w:rsid w:val="00E475E0"/>
    <w:rsid w:val="00E51469"/>
    <w:rsid w:val="00E701D2"/>
    <w:rsid w:val="00E71A48"/>
    <w:rsid w:val="00E72FB5"/>
    <w:rsid w:val="00E73190"/>
    <w:rsid w:val="00E80AB6"/>
    <w:rsid w:val="00E821CC"/>
    <w:rsid w:val="00E845DD"/>
    <w:rsid w:val="00E846ED"/>
    <w:rsid w:val="00E84E64"/>
    <w:rsid w:val="00E84E8A"/>
    <w:rsid w:val="00E97F7B"/>
    <w:rsid w:val="00EA44F5"/>
    <w:rsid w:val="00EA5FB1"/>
    <w:rsid w:val="00EB66A7"/>
    <w:rsid w:val="00EC2006"/>
    <w:rsid w:val="00EC631A"/>
    <w:rsid w:val="00EE27BA"/>
    <w:rsid w:val="00EE5662"/>
    <w:rsid w:val="00EF292E"/>
    <w:rsid w:val="00EF2938"/>
    <w:rsid w:val="00EF41F4"/>
    <w:rsid w:val="00EF7A6F"/>
    <w:rsid w:val="00F01E5B"/>
    <w:rsid w:val="00F11800"/>
    <w:rsid w:val="00F14B77"/>
    <w:rsid w:val="00F15C1F"/>
    <w:rsid w:val="00F175FF"/>
    <w:rsid w:val="00F17B68"/>
    <w:rsid w:val="00F26222"/>
    <w:rsid w:val="00F332FC"/>
    <w:rsid w:val="00F33346"/>
    <w:rsid w:val="00F36927"/>
    <w:rsid w:val="00F36BA5"/>
    <w:rsid w:val="00F423EA"/>
    <w:rsid w:val="00F426B0"/>
    <w:rsid w:val="00F45FDE"/>
    <w:rsid w:val="00F55F69"/>
    <w:rsid w:val="00F575F6"/>
    <w:rsid w:val="00F576FD"/>
    <w:rsid w:val="00F603BF"/>
    <w:rsid w:val="00F613E9"/>
    <w:rsid w:val="00F6777E"/>
    <w:rsid w:val="00F71F95"/>
    <w:rsid w:val="00F77F16"/>
    <w:rsid w:val="00F83C07"/>
    <w:rsid w:val="00F84902"/>
    <w:rsid w:val="00F8786F"/>
    <w:rsid w:val="00F918BD"/>
    <w:rsid w:val="00F95C16"/>
    <w:rsid w:val="00F96964"/>
    <w:rsid w:val="00FA7C43"/>
    <w:rsid w:val="00FB11DC"/>
    <w:rsid w:val="00FB177C"/>
    <w:rsid w:val="00FB6DA6"/>
    <w:rsid w:val="00FC1335"/>
    <w:rsid w:val="00FC2AFB"/>
    <w:rsid w:val="00FC2F8C"/>
    <w:rsid w:val="00FC422A"/>
    <w:rsid w:val="00FD22D5"/>
    <w:rsid w:val="00FD5694"/>
    <w:rsid w:val="00FE065D"/>
    <w:rsid w:val="00FF1E70"/>
    <w:rsid w:val="00FF2C25"/>
    <w:rsid w:val="05D00739"/>
    <w:rsid w:val="084BAA51"/>
    <w:rsid w:val="0852A0D2"/>
    <w:rsid w:val="0D0F291C"/>
    <w:rsid w:val="109EC197"/>
    <w:rsid w:val="111D8985"/>
    <w:rsid w:val="11BD864F"/>
    <w:rsid w:val="1214EB0B"/>
    <w:rsid w:val="1658BBB5"/>
    <w:rsid w:val="1749FF71"/>
    <w:rsid w:val="193E9813"/>
    <w:rsid w:val="19945936"/>
    <w:rsid w:val="1D8596CC"/>
    <w:rsid w:val="1E217E11"/>
    <w:rsid w:val="2923FD11"/>
    <w:rsid w:val="2C514ED2"/>
    <w:rsid w:val="319A529F"/>
    <w:rsid w:val="32559EB5"/>
    <w:rsid w:val="33391D6E"/>
    <w:rsid w:val="3FB21D31"/>
    <w:rsid w:val="41CB511E"/>
    <w:rsid w:val="42AE46B9"/>
    <w:rsid w:val="44E1B794"/>
    <w:rsid w:val="45EFE6AE"/>
    <w:rsid w:val="480CD392"/>
    <w:rsid w:val="4E6D67F5"/>
    <w:rsid w:val="4F184918"/>
    <w:rsid w:val="4F390AB0"/>
    <w:rsid w:val="50AC4316"/>
    <w:rsid w:val="5435A9C6"/>
    <w:rsid w:val="54E9C458"/>
    <w:rsid w:val="558F23D7"/>
    <w:rsid w:val="5904DC2F"/>
    <w:rsid w:val="595680EF"/>
    <w:rsid w:val="5C4F705D"/>
    <w:rsid w:val="5F5CB07C"/>
    <w:rsid w:val="60C4E17F"/>
    <w:rsid w:val="6102ED5D"/>
    <w:rsid w:val="6125DFDB"/>
    <w:rsid w:val="6127CD2A"/>
    <w:rsid w:val="624BEB90"/>
    <w:rsid w:val="6436D111"/>
    <w:rsid w:val="664514F0"/>
    <w:rsid w:val="66990A94"/>
    <w:rsid w:val="6769E6C4"/>
    <w:rsid w:val="6ABEBDE0"/>
    <w:rsid w:val="6BB043B6"/>
    <w:rsid w:val="707879AB"/>
    <w:rsid w:val="71341474"/>
    <w:rsid w:val="71DE029F"/>
    <w:rsid w:val="744C77C9"/>
    <w:rsid w:val="778418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2225"/>
    <o:shapelayout v:ext="edit">
      <o:idmap v:ext="edit" data="1"/>
    </o:shapelayout>
  </w:shapeDefaults>
  <w:decimalSymbol w:val="."/>
  <w:listSeparator w:val=","/>
  <w14:docId w14:val="0A0B0709"/>
  <w15:chartTrackingRefBased/>
  <w15:docId w15:val="{A39192F0-C150-48F7-BDD8-7C88C6C634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hAnsi="Times New Roman" w:eastAsia="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Pr>
      <w:sz w:val="24"/>
      <w:szCs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rsid w:val="001D75F7"/>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BalloonText">
    <w:name w:val="Balloon Text"/>
    <w:basedOn w:val="Normal"/>
    <w:semiHidden/>
    <w:rsid w:val="00E17E88"/>
    <w:rPr>
      <w:rFonts w:ascii="Tahoma" w:hAnsi="Tahoma" w:cs="Tahoma"/>
      <w:sz w:val="16"/>
      <w:szCs w:val="16"/>
    </w:rPr>
  </w:style>
  <w:style w:type="paragraph" w:styleId="Header">
    <w:name w:val="header"/>
    <w:basedOn w:val="Normal"/>
    <w:rsid w:val="00903F4F"/>
    <w:pPr>
      <w:tabs>
        <w:tab w:val="center" w:pos="4153"/>
        <w:tab w:val="right" w:pos="8306"/>
      </w:tabs>
    </w:pPr>
  </w:style>
  <w:style w:type="paragraph" w:styleId="Footer">
    <w:name w:val="footer"/>
    <w:basedOn w:val="Normal"/>
    <w:rsid w:val="00903F4F"/>
    <w:pPr>
      <w:tabs>
        <w:tab w:val="center" w:pos="4153"/>
        <w:tab w:val="right" w:pos="8306"/>
      </w:tabs>
    </w:pPr>
  </w:style>
  <w:style w:type="paragraph" w:styleId="ListParagraph">
    <w:name w:val="List Paragraph"/>
    <w:basedOn w:val="Normal"/>
    <w:uiPriority w:val="34"/>
    <w:qFormat/>
    <w:rsid w:val="00216E87"/>
    <w:pPr>
      <w:ind w:left="720"/>
      <w:contextualSpacing/>
    </w:pPr>
  </w:style>
  <w:style w:type="character" w:styleId="CommentReference">
    <w:name w:val="annotation reference"/>
    <w:basedOn w:val="DefaultParagraphFont"/>
    <w:rsid w:val="00C74749"/>
    <w:rPr>
      <w:sz w:val="16"/>
      <w:szCs w:val="16"/>
    </w:rPr>
  </w:style>
  <w:style w:type="paragraph" w:styleId="CommentText">
    <w:name w:val="annotation text"/>
    <w:basedOn w:val="Normal"/>
    <w:link w:val="CommentTextChar"/>
    <w:rsid w:val="00C74749"/>
    <w:rPr>
      <w:sz w:val="20"/>
      <w:szCs w:val="20"/>
    </w:rPr>
  </w:style>
  <w:style w:type="character" w:styleId="CommentTextChar" w:customStyle="1">
    <w:name w:val="Comment Text Char"/>
    <w:basedOn w:val="DefaultParagraphFont"/>
    <w:link w:val="CommentText"/>
    <w:rsid w:val="00C74749"/>
  </w:style>
  <w:style w:type="paragraph" w:styleId="CommentSubject">
    <w:name w:val="annotation subject"/>
    <w:basedOn w:val="CommentText"/>
    <w:next w:val="CommentText"/>
    <w:link w:val="CommentSubjectChar"/>
    <w:semiHidden/>
    <w:unhideWhenUsed/>
    <w:rsid w:val="00C74749"/>
    <w:rPr>
      <w:b/>
      <w:bCs/>
    </w:rPr>
  </w:style>
  <w:style w:type="character" w:styleId="CommentSubjectChar" w:customStyle="1">
    <w:name w:val="Comment Subject Char"/>
    <w:basedOn w:val="CommentTextChar"/>
    <w:link w:val="CommentSubject"/>
    <w:semiHidden/>
    <w:rsid w:val="00C74749"/>
    <w:rPr>
      <w:b/>
      <w:bCs/>
    </w:rPr>
  </w:style>
  <w:style w:type="character" w:styleId="Hyperlink">
    <w:name w:val="Hyperlink"/>
    <w:rsid w:val="00F6777E"/>
    <w:rPr>
      <w:color w:val="0000FF"/>
      <w:u w:val="single"/>
    </w:rPr>
  </w:style>
  <w:style w:type="character" w:styleId="UnresolvedMention">
    <w:name w:val="Unresolved Mention"/>
    <w:basedOn w:val="DefaultParagraphFont"/>
    <w:uiPriority w:val="99"/>
    <w:semiHidden/>
    <w:unhideWhenUsed/>
    <w:rsid w:val="00F6777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21265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theme" Target="theme/theme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ntTable" Target="fontTable.xml" Id="rId11" /><Relationship Type="http://schemas.openxmlformats.org/officeDocument/2006/relationships/styles" Target="styles.xml" Id="rId5" /><Relationship Type="http://schemas.openxmlformats.org/officeDocument/2006/relationships/hyperlink" Target="mailto:data.protection@southnorfolkandbroadland.gov.uk" TargetMode="External" Id="rId10" /><Relationship Type="http://schemas.openxmlformats.org/officeDocument/2006/relationships/numbering" Target="numbering.xml" Id="rId4" /><Relationship Type="http://schemas.openxmlformats.org/officeDocument/2006/relationships/endnotes" Target="endnotes.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B0DD847F4C43540A858D7965183F4B0" ma:contentTypeVersion="12" ma:contentTypeDescription="Create a new document." ma:contentTypeScope="" ma:versionID="35078f9c2b0865b7f2d80623d5ba2fab">
  <xsd:schema xmlns:xsd="http://www.w3.org/2001/XMLSchema" xmlns:xs="http://www.w3.org/2001/XMLSchema" xmlns:p="http://schemas.microsoft.com/office/2006/metadata/properties" xmlns:ns2="acdf3d51-58c9-45a0-b94c-343d548c16ff" xmlns:ns3="10cbcec9-8c0a-4170-b4fa-1d67f501915e" targetNamespace="http://schemas.microsoft.com/office/2006/metadata/properties" ma:root="true" ma:fieldsID="f9f63052c2e22dd1a2b42ddb0103cef4" ns2:_="" ns3:_="">
    <xsd:import namespace="acdf3d51-58c9-45a0-b94c-343d548c16ff"/>
    <xsd:import namespace="10cbcec9-8c0a-4170-b4fa-1d67f501915e"/>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cdf3d51-58c9-45a0-b94c-343d548c16ff"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5ff7ea67-50bc-4301-b4f2-934df83b68b1}" ma:internalName="TaxCatchAll" ma:showField="CatchAllData" ma:web="acdf3d51-58c9-45a0-b94c-343d548c16f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0cbcec9-8c0a-4170-b4fa-1d67f501915e"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a84fe693-5cfd-43b5-a2e2-1ece0f46df43"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0cbcec9-8c0a-4170-b4fa-1d67f501915e">
      <Terms xmlns="http://schemas.microsoft.com/office/infopath/2007/PartnerControls"/>
    </lcf76f155ced4ddcb4097134ff3c332f>
    <TaxCatchAll xmlns="acdf3d51-58c9-45a0-b94c-343d548c16ff"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384561F-386C-49AD-9372-C728A078F1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cdf3d51-58c9-45a0-b94c-343d548c16ff"/>
    <ds:schemaRef ds:uri="10cbcec9-8c0a-4170-b4fa-1d67f501915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1DE5A0E-A115-40BA-A609-C959288A5895}">
  <ds:schemaRefs>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10cbcec9-8c0a-4170-b4fa-1d67f501915e"/>
    <ds:schemaRef ds:uri="http://schemas.microsoft.com/office/infopath/2007/PartnerControls"/>
    <ds:schemaRef ds:uri="acdf3d51-58c9-45a0-b94c-343d548c16ff"/>
    <ds:schemaRef ds:uri="http://www.w3.org/XML/1998/namespace"/>
    <ds:schemaRef ds:uri="http://purl.org/dc/dcmitype/"/>
  </ds:schemaRefs>
</ds:datastoreItem>
</file>

<file path=customXml/itemProps3.xml><?xml version="1.0" encoding="utf-8"?>
<ds:datastoreItem xmlns:ds="http://schemas.openxmlformats.org/officeDocument/2006/customXml" ds:itemID="{4F1975B5-D6F8-4B24-AD89-AD6311F3EB0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7</Pages>
  <Words>2520</Words>
  <Characters>12694</Characters>
  <Application>Microsoft Office Word</Application>
  <DocSecurity>0</DocSecurity>
  <Lines>105</Lines>
  <Paragraphs>30</Paragraphs>
  <ScaleCrop>false</ScaleCrop>
  <Company>South Norfolk Council</Company>
  <LinksUpToDate>false</LinksUpToDate>
  <CharactersWithSpaces>15184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Councillors</dc:subject>
  <dc:creator>Democratic Services</dc:creator>
  <cp:keywords/>
  <dc:description/>
  <cp:lastModifiedBy>Nicola Durrant</cp:lastModifiedBy>
  <cp:revision>13</cp:revision>
  <cp:lastPrinted>2012-07-10T14:57:00Z</cp:lastPrinted>
  <dcterms:created xsi:type="dcterms:W3CDTF">2024-08-09T14:58:00Z</dcterms:created>
  <dcterms:modified xsi:type="dcterms:W3CDTF">2024-08-09T16:03:00Z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0x010100FB0DD847F4C43540A858D7965183F4B0</vt:lpwstr>
  </property>
  <property fmtid="{D5CDD505-2E9C-101B-9397-08002B2CF9AE}" pid="3" name="MediaServiceImageTags">
    <vt:lpwstr/>
  </property>
</Properties>
</file>